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0D" w:rsidRPr="00A91E6F" w:rsidRDefault="00AC4B0D" w:rsidP="00AC4B0D">
      <w:pPr>
        <w:jc w:val="center"/>
        <w:rPr>
          <w:b/>
          <w:sz w:val="22"/>
          <w:szCs w:val="22"/>
        </w:rPr>
      </w:pPr>
      <w:r>
        <w:rPr>
          <w:noProof/>
          <w:sz w:val="20"/>
          <w:szCs w:val="20"/>
          <w:lang w:val="en-GB" w:eastAsia="en-GB"/>
        </w:rPr>
        <w:drawing>
          <wp:inline distT="0" distB="0" distL="0" distR="0">
            <wp:extent cx="7620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AC4B0D" w:rsidRPr="00A91E6F" w:rsidRDefault="00AC4B0D" w:rsidP="00AC4B0D">
      <w:pPr>
        <w:jc w:val="center"/>
        <w:rPr>
          <w:b/>
          <w:sz w:val="22"/>
          <w:szCs w:val="22"/>
        </w:rPr>
      </w:pPr>
      <w:r w:rsidRPr="00A91E6F">
        <w:rPr>
          <w:b/>
          <w:sz w:val="22"/>
          <w:szCs w:val="22"/>
        </w:rPr>
        <w:t>LITTLETON SAILING CLUB</w:t>
      </w:r>
      <w:bookmarkStart w:id="0" w:name="_GoBack"/>
      <w:bookmarkEnd w:id="0"/>
    </w:p>
    <w:p w:rsidR="00AC4B0D" w:rsidRPr="00A91E6F" w:rsidRDefault="00AC4B0D" w:rsidP="00BD152D">
      <w:pPr>
        <w:ind w:left="360" w:hanging="360"/>
        <w:jc w:val="center"/>
        <w:rPr>
          <w:sz w:val="22"/>
          <w:szCs w:val="22"/>
        </w:rPr>
      </w:pPr>
      <w:r w:rsidRPr="00A91E6F">
        <w:rPr>
          <w:b/>
          <w:sz w:val="22"/>
          <w:szCs w:val="22"/>
        </w:rPr>
        <w:t>GENERAL INSTRUCTIONS 20</w:t>
      </w:r>
      <w:r w:rsidR="004E2585" w:rsidRPr="00A91E6F">
        <w:rPr>
          <w:b/>
          <w:sz w:val="22"/>
          <w:szCs w:val="22"/>
        </w:rPr>
        <w:t>21</w:t>
      </w:r>
      <w:r w:rsidRPr="00A91E6F">
        <w:rPr>
          <w:sz w:val="22"/>
          <w:szCs w:val="22"/>
        </w:rPr>
        <w:t xml:space="preserve">                                                                                                                                                        </w:t>
      </w:r>
      <w:r w:rsidR="00BD152D" w:rsidRPr="00A91E6F">
        <w:rPr>
          <w:sz w:val="22"/>
          <w:szCs w:val="22"/>
        </w:rPr>
        <w:t xml:space="preserve">                            </w:t>
      </w:r>
    </w:p>
    <w:p w:rsidR="00AC4B0D" w:rsidRPr="00A91E6F" w:rsidRDefault="00AC4B0D" w:rsidP="00AC4B0D">
      <w:pPr>
        <w:spacing w:line="240" w:lineRule="auto"/>
        <w:ind w:left="360" w:hanging="360"/>
        <w:jc w:val="right"/>
        <w:rPr>
          <w:sz w:val="22"/>
          <w:szCs w:val="22"/>
        </w:rPr>
      </w:pPr>
      <w:r w:rsidRPr="00A91E6F">
        <w:rPr>
          <w:sz w:val="22"/>
          <w:szCs w:val="22"/>
        </w:rPr>
        <w:t xml:space="preserve">                                                                                                                      </w:t>
      </w:r>
      <w:r w:rsidR="00BD152D" w:rsidRPr="00A91E6F">
        <w:rPr>
          <w:sz w:val="22"/>
          <w:szCs w:val="22"/>
        </w:rPr>
        <w:t xml:space="preserve"> </w:t>
      </w:r>
      <w:r w:rsidRPr="00A91E6F">
        <w:rPr>
          <w:sz w:val="22"/>
          <w:szCs w:val="22"/>
        </w:rPr>
        <w:t xml:space="preserve"> </w:t>
      </w:r>
      <w:r w:rsidR="00BD152D" w:rsidRPr="00A91E6F">
        <w:rPr>
          <w:sz w:val="22"/>
          <w:szCs w:val="22"/>
        </w:rPr>
        <w:t xml:space="preserve"> </w:t>
      </w:r>
      <w:r w:rsidRPr="00A91E6F">
        <w:rPr>
          <w:sz w:val="22"/>
          <w:szCs w:val="22"/>
        </w:rPr>
        <w:t xml:space="preserve"> </w:t>
      </w:r>
      <w:r w:rsidR="00E64BA4">
        <w:rPr>
          <w:sz w:val="22"/>
          <w:szCs w:val="22"/>
        </w:rPr>
        <w:t>V 1.0</w:t>
      </w:r>
      <w:r w:rsidRPr="00A91E6F">
        <w:rPr>
          <w:sz w:val="22"/>
          <w:szCs w:val="22"/>
        </w:rPr>
        <w:t xml:space="preserve">        Revised </w:t>
      </w:r>
      <w:r w:rsidR="003A7C38">
        <w:rPr>
          <w:sz w:val="22"/>
          <w:szCs w:val="22"/>
        </w:rPr>
        <w:t>Jan 2021</w:t>
      </w:r>
      <w:r w:rsidR="004E2585" w:rsidRPr="00A91E6F">
        <w:rPr>
          <w:sz w:val="22"/>
          <w:szCs w:val="22"/>
        </w:rPr>
        <w:t xml:space="preserve"> </w:t>
      </w:r>
    </w:p>
    <w:p w:rsidR="00AC4B0D" w:rsidRPr="00A91E6F" w:rsidRDefault="00AC4B0D" w:rsidP="00AC4B0D">
      <w:pPr>
        <w:numPr>
          <w:ilvl w:val="0"/>
          <w:numId w:val="1"/>
        </w:numPr>
        <w:spacing w:line="240" w:lineRule="auto"/>
        <w:jc w:val="both"/>
        <w:rPr>
          <w:b/>
          <w:sz w:val="22"/>
          <w:szCs w:val="22"/>
          <w:u w:val="single"/>
        </w:rPr>
      </w:pPr>
      <w:r w:rsidRPr="00A91E6F">
        <w:rPr>
          <w:b/>
          <w:sz w:val="22"/>
          <w:szCs w:val="22"/>
          <w:u w:val="single"/>
        </w:rPr>
        <w:t>INSTRUCTIONS</w:t>
      </w:r>
    </w:p>
    <w:p w:rsidR="00AC4B0D" w:rsidRPr="00A91E6F" w:rsidRDefault="00AC4B0D" w:rsidP="00AC4B0D">
      <w:pPr>
        <w:spacing w:line="240" w:lineRule="auto"/>
        <w:ind w:left="357"/>
        <w:jc w:val="both"/>
        <w:rPr>
          <w:sz w:val="22"/>
          <w:szCs w:val="22"/>
        </w:rPr>
      </w:pPr>
      <w:r w:rsidRPr="00A91E6F">
        <w:rPr>
          <w:sz w:val="22"/>
          <w:szCs w:val="22"/>
        </w:rPr>
        <w:t xml:space="preserve">These General Instructions apply to all members of the </w:t>
      </w:r>
      <w:r w:rsidR="004E2585" w:rsidRPr="00A91E6F">
        <w:rPr>
          <w:sz w:val="22"/>
          <w:szCs w:val="22"/>
        </w:rPr>
        <w:t>C</w:t>
      </w:r>
      <w:r w:rsidRPr="00A91E6F">
        <w:rPr>
          <w:sz w:val="22"/>
          <w:szCs w:val="22"/>
        </w:rPr>
        <w:t>lubs and other organizations and their guests</w:t>
      </w:r>
      <w:r w:rsidR="004E2585" w:rsidRPr="00A91E6F">
        <w:rPr>
          <w:sz w:val="22"/>
          <w:szCs w:val="22"/>
        </w:rPr>
        <w:t xml:space="preserve"> </w:t>
      </w:r>
      <w:r w:rsidRPr="00A91E6F">
        <w:rPr>
          <w:sz w:val="22"/>
          <w:szCs w:val="22"/>
        </w:rPr>
        <w:t xml:space="preserve">who use the waters of Littleton Lake. Members of visiting sailing clubs will be temporary members during their visit. </w:t>
      </w:r>
    </w:p>
    <w:p w:rsidR="00AC4B0D" w:rsidRPr="00A91E6F" w:rsidRDefault="00AC4B0D" w:rsidP="00AC4B0D">
      <w:pPr>
        <w:spacing w:line="240" w:lineRule="auto"/>
        <w:ind w:left="357"/>
        <w:jc w:val="both"/>
        <w:rPr>
          <w:sz w:val="22"/>
          <w:szCs w:val="22"/>
        </w:rPr>
      </w:pPr>
      <w:r w:rsidRPr="00A91E6F">
        <w:rPr>
          <w:sz w:val="22"/>
          <w:szCs w:val="22"/>
        </w:rPr>
        <w:t>These General Instructions may be modified by Special Instructions posted on the Club Notice Board at any time.  In exceptional circumstances they may be modified orally by the Officer of the Day.  The General Instructions and any Special Instructions apply to all boats</w:t>
      </w:r>
      <w:r w:rsidR="00EB0C1C" w:rsidRPr="00A91E6F">
        <w:rPr>
          <w:sz w:val="22"/>
          <w:szCs w:val="22"/>
        </w:rPr>
        <w:t xml:space="preserve">, </w:t>
      </w:r>
      <w:r w:rsidRPr="00A91E6F">
        <w:rPr>
          <w:sz w:val="22"/>
          <w:szCs w:val="22"/>
        </w:rPr>
        <w:t xml:space="preserve">sailboards </w:t>
      </w:r>
      <w:r w:rsidR="00EB0C1C" w:rsidRPr="00A91E6F">
        <w:rPr>
          <w:sz w:val="22"/>
          <w:szCs w:val="22"/>
        </w:rPr>
        <w:t xml:space="preserve">and paddleboards, </w:t>
      </w:r>
      <w:r w:rsidRPr="00A91E6F">
        <w:rPr>
          <w:sz w:val="22"/>
          <w:szCs w:val="22"/>
        </w:rPr>
        <w:t>and for the purpose of this document only, the</w:t>
      </w:r>
      <w:r w:rsidR="00EB0C1C" w:rsidRPr="00A91E6F">
        <w:rPr>
          <w:sz w:val="22"/>
          <w:szCs w:val="22"/>
        </w:rPr>
        <w:t xml:space="preserve"> </w:t>
      </w:r>
      <w:r w:rsidR="00EA2C17">
        <w:rPr>
          <w:sz w:val="22"/>
          <w:szCs w:val="22"/>
        </w:rPr>
        <w:t xml:space="preserve">term "boats" shall mean "boats, </w:t>
      </w:r>
      <w:r w:rsidRPr="00A91E6F">
        <w:rPr>
          <w:sz w:val="22"/>
          <w:szCs w:val="22"/>
        </w:rPr>
        <w:t>sailboards</w:t>
      </w:r>
      <w:r w:rsidR="00EB0C1C" w:rsidRPr="00A91E6F">
        <w:rPr>
          <w:sz w:val="22"/>
          <w:szCs w:val="22"/>
        </w:rPr>
        <w:t xml:space="preserve"> and paddleboards</w:t>
      </w:r>
      <w:r w:rsidRPr="00A91E6F">
        <w:rPr>
          <w:sz w:val="22"/>
          <w:szCs w:val="22"/>
        </w:rPr>
        <w:t>". Boats racing will also be subject to the Sailing Instructions applicable to the event.</w:t>
      </w:r>
    </w:p>
    <w:p w:rsidR="00AC4B0D" w:rsidRPr="00A91E6F" w:rsidRDefault="00AC4B0D" w:rsidP="00AC4B0D">
      <w:pPr>
        <w:numPr>
          <w:ilvl w:val="0"/>
          <w:numId w:val="1"/>
        </w:numPr>
        <w:spacing w:line="240" w:lineRule="auto"/>
        <w:jc w:val="both"/>
        <w:rPr>
          <w:b/>
          <w:sz w:val="22"/>
          <w:szCs w:val="22"/>
          <w:u w:val="single"/>
        </w:rPr>
      </w:pPr>
      <w:r w:rsidRPr="00A91E6F">
        <w:rPr>
          <w:b/>
          <w:sz w:val="22"/>
          <w:szCs w:val="22"/>
          <w:u w:val="single"/>
        </w:rPr>
        <w:t>Duty Team</w:t>
      </w:r>
    </w:p>
    <w:p w:rsidR="00AC4B0D" w:rsidRPr="00A91E6F" w:rsidRDefault="00AC4B0D" w:rsidP="00AC4B0D">
      <w:pPr>
        <w:spacing w:line="240" w:lineRule="auto"/>
        <w:ind w:left="357"/>
        <w:jc w:val="both"/>
        <w:rPr>
          <w:sz w:val="22"/>
          <w:szCs w:val="22"/>
        </w:rPr>
      </w:pPr>
      <w:r w:rsidRPr="00A91E6F">
        <w:rPr>
          <w:sz w:val="22"/>
          <w:szCs w:val="22"/>
        </w:rPr>
        <w:t xml:space="preserve">Unless otherwise stated the Duty </w:t>
      </w:r>
      <w:r w:rsidR="003014B4" w:rsidRPr="00A91E6F">
        <w:rPr>
          <w:sz w:val="22"/>
          <w:szCs w:val="22"/>
        </w:rPr>
        <w:t>T</w:t>
      </w:r>
      <w:r w:rsidRPr="00A91E6F">
        <w:rPr>
          <w:sz w:val="22"/>
          <w:szCs w:val="22"/>
        </w:rPr>
        <w:t xml:space="preserve">eam must remain on station until 14:00 (GMT) or 15:00 (BST). If any sailing takes place beyond these times the Duty </w:t>
      </w:r>
      <w:r w:rsidR="003014B4" w:rsidRPr="00A91E6F">
        <w:rPr>
          <w:sz w:val="22"/>
          <w:szCs w:val="22"/>
        </w:rPr>
        <w:t>T</w:t>
      </w:r>
      <w:r w:rsidRPr="00A91E6F">
        <w:rPr>
          <w:sz w:val="22"/>
          <w:szCs w:val="22"/>
        </w:rPr>
        <w:t xml:space="preserve">eam (at least OD &amp; SB, more if racing taking place) must remain on station until sailing completed. They can stand down at 15:00 (GMT) or 17:00 (BST) when Buddy </w:t>
      </w:r>
      <w:r w:rsidR="003014B4" w:rsidRPr="00A91E6F">
        <w:rPr>
          <w:sz w:val="22"/>
          <w:szCs w:val="22"/>
        </w:rPr>
        <w:t>S</w:t>
      </w:r>
      <w:r w:rsidRPr="00A91E6F">
        <w:rPr>
          <w:sz w:val="22"/>
          <w:szCs w:val="22"/>
        </w:rPr>
        <w:t>ailing rules will apply</w:t>
      </w:r>
      <w:r w:rsidR="00EB0C1C" w:rsidRPr="00A91E6F">
        <w:rPr>
          <w:sz w:val="22"/>
          <w:szCs w:val="22"/>
        </w:rPr>
        <w:t>.</w:t>
      </w:r>
    </w:p>
    <w:p w:rsidR="00AC4B0D" w:rsidRPr="00A91E6F" w:rsidRDefault="00AC4B0D" w:rsidP="00AC4B0D">
      <w:pPr>
        <w:numPr>
          <w:ilvl w:val="0"/>
          <w:numId w:val="1"/>
        </w:numPr>
        <w:spacing w:line="240" w:lineRule="auto"/>
        <w:jc w:val="both"/>
        <w:rPr>
          <w:b/>
          <w:sz w:val="22"/>
          <w:szCs w:val="22"/>
          <w:u w:val="single"/>
        </w:rPr>
      </w:pPr>
      <w:r w:rsidRPr="00A91E6F">
        <w:rPr>
          <w:b/>
          <w:sz w:val="22"/>
          <w:szCs w:val="22"/>
          <w:u w:val="single"/>
        </w:rPr>
        <w:t>SAILING OUTSIDE OPENING TIMES</w:t>
      </w:r>
    </w:p>
    <w:p w:rsidR="00AC4B0D" w:rsidRPr="00A91E6F" w:rsidRDefault="00AC4B0D" w:rsidP="00AC4B0D">
      <w:pPr>
        <w:spacing w:line="240" w:lineRule="auto"/>
        <w:ind w:left="357"/>
        <w:jc w:val="both"/>
        <w:rPr>
          <w:sz w:val="22"/>
          <w:szCs w:val="22"/>
        </w:rPr>
      </w:pPr>
      <w:r w:rsidRPr="00A91E6F">
        <w:rPr>
          <w:sz w:val="22"/>
          <w:szCs w:val="22"/>
        </w:rPr>
        <w:t xml:space="preserve">Members who wish to sail at the Club when there is no advertised sailing/racing </w:t>
      </w:r>
      <w:proofErr w:type="spellStart"/>
      <w:r w:rsidRPr="00A91E6F">
        <w:rPr>
          <w:sz w:val="22"/>
          <w:szCs w:val="22"/>
        </w:rPr>
        <w:t>programme</w:t>
      </w:r>
      <w:proofErr w:type="spellEnd"/>
      <w:r w:rsidRPr="00A91E6F">
        <w:rPr>
          <w:sz w:val="22"/>
          <w:szCs w:val="22"/>
        </w:rPr>
        <w:t xml:space="preserve"> (i.e. no safety boat is operating) may do so entirely at their own risk.  They should arrange for a responsible person to be available on site, with access to a craft on the water, who can provide assistance should the Member get into difficulties.</w:t>
      </w:r>
    </w:p>
    <w:p w:rsidR="00AC4B0D" w:rsidRPr="00A91E6F" w:rsidRDefault="00AC4B0D" w:rsidP="00AC4B0D">
      <w:pPr>
        <w:numPr>
          <w:ilvl w:val="0"/>
          <w:numId w:val="1"/>
        </w:numPr>
        <w:spacing w:line="240" w:lineRule="auto"/>
        <w:jc w:val="both"/>
        <w:rPr>
          <w:b/>
          <w:sz w:val="22"/>
          <w:szCs w:val="22"/>
          <w:u w:val="single"/>
        </w:rPr>
      </w:pPr>
      <w:r w:rsidRPr="00A91E6F">
        <w:rPr>
          <w:b/>
          <w:sz w:val="22"/>
          <w:szCs w:val="22"/>
          <w:u w:val="single"/>
        </w:rPr>
        <w:t>DISCRETION TO PROHIBIT SAILING</w:t>
      </w:r>
    </w:p>
    <w:p w:rsidR="00AC4B0D" w:rsidRPr="00A91E6F" w:rsidRDefault="00AC4B0D" w:rsidP="00AC4B0D">
      <w:pPr>
        <w:spacing w:line="240" w:lineRule="auto"/>
        <w:ind w:left="360"/>
        <w:jc w:val="both"/>
        <w:rPr>
          <w:sz w:val="22"/>
          <w:szCs w:val="22"/>
        </w:rPr>
      </w:pPr>
      <w:r w:rsidRPr="00A91E6F">
        <w:rPr>
          <w:sz w:val="22"/>
          <w:szCs w:val="22"/>
        </w:rPr>
        <w:t>The Officer of the Day may prohibit or cancel sailing and/or recall boats on the water.  Code Flag “N” will be flown for general prohibition or Code Flag “AP” for temporary postponement.  The Management Committee can, if deemed necessary, change the times and/or days when the lake may be used.</w:t>
      </w:r>
    </w:p>
    <w:p w:rsidR="00AC4B0D" w:rsidRPr="00A91E6F" w:rsidRDefault="00AC4B0D" w:rsidP="00AC4B0D">
      <w:pPr>
        <w:numPr>
          <w:ilvl w:val="0"/>
          <w:numId w:val="1"/>
        </w:numPr>
        <w:spacing w:line="240" w:lineRule="auto"/>
        <w:jc w:val="both"/>
        <w:rPr>
          <w:b/>
          <w:sz w:val="22"/>
          <w:szCs w:val="22"/>
          <w:u w:val="single"/>
        </w:rPr>
      </w:pPr>
      <w:r w:rsidRPr="00A91E6F">
        <w:rPr>
          <w:b/>
          <w:sz w:val="22"/>
          <w:szCs w:val="22"/>
          <w:u w:val="single"/>
        </w:rPr>
        <w:t>RULES OF NAVIGATION ON LAKE</w:t>
      </w:r>
    </w:p>
    <w:p w:rsidR="00AC4B0D" w:rsidRPr="00A91E6F" w:rsidRDefault="00AC4B0D" w:rsidP="00AC4B0D">
      <w:pPr>
        <w:spacing w:line="240" w:lineRule="auto"/>
        <w:ind w:left="357"/>
        <w:jc w:val="both"/>
        <w:rPr>
          <w:sz w:val="22"/>
          <w:szCs w:val="22"/>
        </w:rPr>
      </w:pPr>
      <w:r w:rsidRPr="00A91E6F">
        <w:rPr>
          <w:sz w:val="22"/>
          <w:szCs w:val="22"/>
        </w:rPr>
        <w:t>The following rules of navigation shall apply to all persons who are using boats on the Lake:</w:t>
      </w:r>
    </w:p>
    <w:p w:rsidR="00AC4B0D" w:rsidRPr="00A91E6F" w:rsidRDefault="00AC4B0D" w:rsidP="00AC4B0D">
      <w:pPr>
        <w:numPr>
          <w:ilvl w:val="0"/>
          <w:numId w:val="2"/>
        </w:numPr>
        <w:spacing w:line="240" w:lineRule="auto"/>
        <w:jc w:val="both"/>
        <w:rPr>
          <w:sz w:val="22"/>
          <w:szCs w:val="22"/>
        </w:rPr>
      </w:pPr>
      <w:r w:rsidRPr="00A91E6F">
        <w:rPr>
          <w:sz w:val="22"/>
          <w:szCs w:val="22"/>
        </w:rPr>
        <w:t>if reasonably possible, a boat not racing shall not interfere with a boat that is racing:</w:t>
      </w:r>
    </w:p>
    <w:p w:rsidR="00AC4B0D" w:rsidRPr="00A91E6F" w:rsidRDefault="00AC4B0D" w:rsidP="00AC4B0D">
      <w:pPr>
        <w:numPr>
          <w:ilvl w:val="0"/>
          <w:numId w:val="2"/>
        </w:numPr>
        <w:spacing w:line="240" w:lineRule="auto"/>
        <w:jc w:val="both"/>
        <w:rPr>
          <w:sz w:val="22"/>
          <w:szCs w:val="22"/>
        </w:rPr>
      </w:pPr>
      <w:r w:rsidRPr="00A91E6F">
        <w:rPr>
          <w:sz w:val="22"/>
          <w:szCs w:val="22"/>
        </w:rPr>
        <w:t xml:space="preserve">rights of way for all sailing boats, whether racing or not, shall be governed by the current </w:t>
      </w:r>
      <w:r w:rsidR="00EB0C1C" w:rsidRPr="00A91E6F">
        <w:rPr>
          <w:sz w:val="22"/>
          <w:szCs w:val="22"/>
        </w:rPr>
        <w:t xml:space="preserve">World Sailing “The Racing Rules of Sailing 2021-2024” </w:t>
      </w:r>
      <w:r w:rsidR="00316E4B" w:rsidRPr="00A91E6F">
        <w:rPr>
          <w:sz w:val="22"/>
          <w:szCs w:val="22"/>
        </w:rPr>
        <w:t xml:space="preserve">(RRS) </w:t>
      </w:r>
      <w:r w:rsidRPr="00A91E6F">
        <w:rPr>
          <w:sz w:val="22"/>
          <w:szCs w:val="22"/>
        </w:rPr>
        <w:t>Part 2:</w:t>
      </w:r>
    </w:p>
    <w:p w:rsidR="00AC4B0D" w:rsidRPr="00A91E6F" w:rsidRDefault="00AC4B0D" w:rsidP="00AC4B0D">
      <w:pPr>
        <w:numPr>
          <w:ilvl w:val="0"/>
          <w:numId w:val="2"/>
        </w:numPr>
        <w:spacing w:line="240" w:lineRule="auto"/>
        <w:jc w:val="both"/>
        <w:rPr>
          <w:sz w:val="22"/>
          <w:szCs w:val="22"/>
        </w:rPr>
      </w:pPr>
      <w:r w:rsidRPr="00A91E6F">
        <w:rPr>
          <w:sz w:val="22"/>
          <w:szCs w:val="22"/>
        </w:rPr>
        <w:lastRenderedPageBreak/>
        <w:t>all rowing boats, canoes, kayaks and paddle boards shall be regarded as power vessels, and shall keep clear of all sailing boats and sailboards, and be subject to the International Regulations for Preventing Collisions at Sea as published by The International Maritime Organization:</w:t>
      </w:r>
    </w:p>
    <w:p w:rsidR="00AC4B0D" w:rsidRPr="00A91E6F" w:rsidRDefault="00AC4B0D" w:rsidP="00AC4B0D">
      <w:pPr>
        <w:numPr>
          <w:ilvl w:val="0"/>
          <w:numId w:val="2"/>
        </w:numPr>
        <w:spacing w:line="240" w:lineRule="auto"/>
        <w:jc w:val="both"/>
        <w:rPr>
          <w:sz w:val="22"/>
          <w:szCs w:val="22"/>
        </w:rPr>
      </w:pPr>
      <w:r w:rsidRPr="00A91E6F">
        <w:rPr>
          <w:sz w:val="22"/>
          <w:szCs w:val="22"/>
        </w:rPr>
        <w:t>all boats, whether racing or not, shall give way to a motor boat (or any other boat providing assistance) which is:</w:t>
      </w:r>
    </w:p>
    <w:p w:rsidR="00AC4B0D" w:rsidRPr="00A91E6F" w:rsidRDefault="00AC4B0D" w:rsidP="00AC4B0D">
      <w:pPr>
        <w:numPr>
          <w:ilvl w:val="0"/>
          <w:numId w:val="3"/>
        </w:numPr>
        <w:tabs>
          <w:tab w:val="left" w:pos="3408"/>
        </w:tabs>
        <w:spacing w:line="240" w:lineRule="auto"/>
        <w:ind w:left="1707" w:firstLine="0"/>
        <w:jc w:val="both"/>
        <w:rPr>
          <w:sz w:val="22"/>
          <w:szCs w:val="22"/>
        </w:rPr>
      </w:pPr>
      <w:r w:rsidRPr="00A91E6F">
        <w:rPr>
          <w:sz w:val="22"/>
          <w:szCs w:val="22"/>
        </w:rPr>
        <w:t>recovering persons from the water;</w:t>
      </w:r>
    </w:p>
    <w:p w:rsidR="00AC4B0D" w:rsidRPr="00A91E6F" w:rsidRDefault="00AC4B0D" w:rsidP="00AC4B0D">
      <w:pPr>
        <w:numPr>
          <w:ilvl w:val="0"/>
          <w:numId w:val="3"/>
        </w:numPr>
        <w:tabs>
          <w:tab w:val="left" w:pos="3408"/>
        </w:tabs>
        <w:spacing w:line="240" w:lineRule="auto"/>
        <w:ind w:left="1707" w:firstLine="0"/>
        <w:jc w:val="both"/>
        <w:rPr>
          <w:sz w:val="22"/>
          <w:szCs w:val="22"/>
        </w:rPr>
      </w:pPr>
      <w:r w:rsidRPr="00A91E6F">
        <w:rPr>
          <w:sz w:val="22"/>
          <w:szCs w:val="22"/>
        </w:rPr>
        <w:t>aiding a boat in difficulty;</w:t>
      </w:r>
    </w:p>
    <w:p w:rsidR="00AC4B0D" w:rsidRPr="00A91E6F" w:rsidRDefault="00AC4B0D" w:rsidP="00AC4B0D">
      <w:pPr>
        <w:numPr>
          <w:ilvl w:val="0"/>
          <w:numId w:val="3"/>
        </w:numPr>
        <w:tabs>
          <w:tab w:val="left" w:pos="3408"/>
        </w:tabs>
        <w:spacing w:line="240" w:lineRule="auto"/>
        <w:ind w:left="1707" w:firstLine="0"/>
        <w:jc w:val="both"/>
        <w:rPr>
          <w:sz w:val="22"/>
          <w:szCs w:val="22"/>
        </w:rPr>
      </w:pPr>
      <w:r w:rsidRPr="00A91E6F">
        <w:rPr>
          <w:sz w:val="22"/>
          <w:szCs w:val="22"/>
        </w:rPr>
        <w:t>towing a boat; or</w:t>
      </w:r>
    </w:p>
    <w:p w:rsidR="00AC4B0D" w:rsidRPr="00A91E6F" w:rsidRDefault="00AC4B0D" w:rsidP="00AC4B0D">
      <w:pPr>
        <w:numPr>
          <w:ilvl w:val="0"/>
          <w:numId w:val="3"/>
        </w:numPr>
        <w:tabs>
          <w:tab w:val="left" w:pos="3408"/>
        </w:tabs>
        <w:spacing w:line="240" w:lineRule="auto"/>
        <w:ind w:left="1707" w:firstLine="0"/>
        <w:jc w:val="both"/>
        <w:rPr>
          <w:sz w:val="22"/>
          <w:szCs w:val="22"/>
        </w:rPr>
      </w:pPr>
      <w:proofErr w:type="gramStart"/>
      <w:r w:rsidRPr="00A91E6F">
        <w:rPr>
          <w:sz w:val="22"/>
          <w:szCs w:val="22"/>
        </w:rPr>
        <w:t>placing</w:t>
      </w:r>
      <w:proofErr w:type="gramEnd"/>
      <w:r w:rsidRPr="00A91E6F">
        <w:rPr>
          <w:sz w:val="22"/>
          <w:szCs w:val="22"/>
        </w:rPr>
        <w:t xml:space="preserve"> marks under the direction of the Officer of the Day.</w:t>
      </w:r>
    </w:p>
    <w:p w:rsidR="00AC4B0D" w:rsidRPr="00A91E6F" w:rsidRDefault="00AC4B0D" w:rsidP="00AC4B0D">
      <w:pPr>
        <w:numPr>
          <w:ilvl w:val="0"/>
          <w:numId w:val="1"/>
        </w:numPr>
        <w:tabs>
          <w:tab w:val="left" w:pos="1701"/>
        </w:tabs>
        <w:spacing w:line="240" w:lineRule="auto"/>
        <w:jc w:val="both"/>
        <w:rPr>
          <w:b/>
          <w:sz w:val="22"/>
          <w:szCs w:val="22"/>
          <w:u w:val="single"/>
        </w:rPr>
      </w:pPr>
      <w:r w:rsidRPr="00A91E6F">
        <w:rPr>
          <w:b/>
          <w:sz w:val="22"/>
          <w:szCs w:val="22"/>
          <w:u w:val="single"/>
        </w:rPr>
        <w:t>SPECIAL WARNINGS AND RESTRICTIONS</w:t>
      </w:r>
    </w:p>
    <w:p w:rsidR="00AC4B0D" w:rsidRPr="00A91E6F" w:rsidRDefault="00AC4B0D" w:rsidP="00AC4B0D">
      <w:pPr>
        <w:spacing w:line="240" w:lineRule="auto"/>
        <w:ind w:left="357"/>
        <w:jc w:val="both"/>
        <w:rPr>
          <w:sz w:val="22"/>
          <w:szCs w:val="22"/>
        </w:rPr>
      </w:pPr>
      <w:r w:rsidRPr="00A91E6F">
        <w:rPr>
          <w:sz w:val="22"/>
          <w:szCs w:val="22"/>
        </w:rPr>
        <w:t>The following special warnings and restrictions are in force at the Lake:</w:t>
      </w:r>
    </w:p>
    <w:p w:rsidR="00AC4B0D" w:rsidRPr="00A91E6F" w:rsidRDefault="00AC4B0D" w:rsidP="00AC4B0D">
      <w:pPr>
        <w:spacing w:line="240" w:lineRule="auto"/>
        <w:ind w:left="357"/>
        <w:jc w:val="both"/>
        <w:rPr>
          <w:b/>
          <w:sz w:val="22"/>
          <w:szCs w:val="22"/>
        </w:rPr>
      </w:pPr>
      <w:r w:rsidRPr="00A91E6F">
        <w:rPr>
          <w:b/>
          <w:sz w:val="22"/>
          <w:szCs w:val="22"/>
        </w:rPr>
        <w:t>OVERSIZE DINGHIES AND MULTIHULLS:</w:t>
      </w:r>
    </w:p>
    <w:p w:rsidR="00AC4B0D" w:rsidRPr="00A91E6F" w:rsidRDefault="00AC4B0D" w:rsidP="00AC4B0D">
      <w:pPr>
        <w:pStyle w:val="BodyTextIndent3"/>
        <w:tabs>
          <w:tab w:val="clear" w:pos="2108"/>
          <w:tab w:val="left" w:pos="1797"/>
          <w:tab w:val="left" w:pos="3051"/>
          <w:tab w:val="right" w:pos="5784"/>
        </w:tabs>
        <w:spacing w:after="200" w:line="240" w:lineRule="auto"/>
        <w:ind w:left="357" w:firstLine="0"/>
        <w:jc w:val="both"/>
        <w:rPr>
          <w:sz w:val="22"/>
          <w:szCs w:val="22"/>
        </w:rPr>
      </w:pPr>
      <w:r w:rsidRPr="00A91E6F">
        <w:rPr>
          <w:sz w:val="22"/>
          <w:szCs w:val="22"/>
        </w:rPr>
        <w:t xml:space="preserve">No multihulls or boats exceeding 16'6" (5.05 m) overall length may sail at Littleton, unless authorized specifically in writing by the Management Committee.  An exception has been granted in respect of the multihulls used by Littleton </w:t>
      </w:r>
      <w:proofErr w:type="spellStart"/>
      <w:r w:rsidRPr="00A91E6F">
        <w:rPr>
          <w:sz w:val="22"/>
          <w:szCs w:val="22"/>
        </w:rPr>
        <w:t>PhabSail</w:t>
      </w:r>
      <w:proofErr w:type="spellEnd"/>
      <w:r w:rsidRPr="00A91E6F">
        <w:rPr>
          <w:sz w:val="22"/>
          <w:szCs w:val="22"/>
        </w:rPr>
        <w:t>.</w:t>
      </w:r>
    </w:p>
    <w:p w:rsidR="00AC4B0D" w:rsidRPr="00A91E6F" w:rsidRDefault="00AC4B0D" w:rsidP="00AC4B0D">
      <w:pPr>
        <w:spacing w:line="240" w:lineRule="auto"/>
        <w:ind w:left="357"/>
        <w:jc w:val="both"/>
        <w:rPr>
          <w:b/>
          <w:sz w:val="22"/>
          <w:szCs w:val="22"/>
        </w:rPr>
      </w:pPr>
      <w:r w:rsidRPr="00A91E6F">
        <w:rPr>
          <w:b/>
          <w:sz w:val="22"/>
          <w:szCs w:val="22"/>
        </w:rPr>
        <w:t>PROHIBITED AREA FOR SAILING BOATS:</w:t>
      </w:r>
    </w:p>
    <w:p w:rsidR="00AC4B0D" w:rsidRPr="00A91E6F" w:rsidRDefault="00AC4B0D" w:rsidP="00AC4B0D">
      <w:pPr>
        <w:pStyle w:val="BodyTextIndent3"/>
        <w:numPr>
          <w:ilvl w:val="0"/>
          <w:numId w:val="4"/>
        </w:numPr>
        <w:tabs>
          <w:tab w:val="clear" w:pos="2108"/>
          <w:tab w:val="left" w:pos="3214"/>
        </w:tabs>
        <w:spacing w:after="200" w:line="240" w:lineRule="auto"/>
        <w:jc w:val="both"/>
        <w:rPr>
          <w:b/>
          <w:sz w:val="22"/>
          <w:szCs w:val="22"/>
          <w:lang w:val="en-GB"/>
        </w:rPr>
      </w:pPr>
      <w:r w:rsidRPr="00A91E6F">
        <w:rPr>
          <w:b/>
          <w:sz w:val="22"/>
          <w:szCs w:val="22"/>
          <w:lang w:val="en-GB"/>
        </w:rPr>
        <w:t>HIGH TENSION ELECTRICITY CABLES CROSS LOW OVER THE SOUTHWEST BAY OF THE LAKE. BOATS MUST NOT PASS BEYOND THE GUARD CABLE INSTALLED ACROSS THE BAY;</w:t>
      </w:r>
    </w:p>
    <w:p w:rsidR="00AC4B0D" w:rsidRPr="00A91E6F" w:rsidRDefault="00E64BA4" w:rsidP="00AC4B0D">
      <w:pPr>
        <w:pStyle w:val="BodyTextIndent3"/>
        <w:numPr>
          <w:ilvl w:val="0"/>
          <w:numId w:val="4"/>
        </w:numPr>
        <w:tabs>
          <w:tab w:val="clear" w:pos="2108"/>
          <w:tab w:val="left" w:pos="3214"/>
        </w:tabs>
        <w:spacing w:after="200" w:line="240" w:lineRule="auto"/>
        <w:jc w:val="both"/>
        <w:rPr>
          <w:sz w:val="22"/>
          <w:szCs w:val="22"/>
          <w:lang w:val="en-GB"/>
        </w:rPr>
      </w:pPr>
      <w:r>
        <w:rPr>
          <w:sz w:val="22"/>
          <w:szCs w:val="22"/>
          <w:lang w:val="en-GB"/>
        </w:rPr>
        <w:t>B</w:t>
      </w:r>
      <w:r w:rsidR="00AC4B0D" w:rsidRPr="00A91E6F">
        <w:rPr>
          <w:sz w:val="22"/>
          <w:szCs w:val="22"/>
          <w:lang w:val="en-GB"/>
        </w:rPr>
        <w:t>oats must not enter the diving area adjacent to racing mark 3;</w:t>
      </w:r>
    </w:p>
    <w:p w:rsidR="00AC4B0D" w:rsidRPr="00A91E6F" w:rsidRDefault="00E64BA4" w:rsidP="00AC4B0D">
      <w:pPr>
        <w:pStyle w:val="List2"/>
        <w:numPr>
          <w:ilvl w:val="0"/>
          <w:numId w:val="4"/>
        </w:numPr>
        <w:spacing w:after="200" w:line="240" w:lineRule="auto"/>
        <w:jc w:val="both"/>
        <w:rPr>
          <w:rFonts w:ascii="Arial" w:hAnsi="Arial"/>
          <w:sz w:val="22"/>
          <w:szCs w:val="22"/>
        </w:rPr>
      </w:pPr>
      <w:r>
        <w:rPr>
          <w:rFonts w:ascii="Arial" w:hAnsi="Arial"/>
          <w:sz w:val="22"/>
          <w:szCs w:val="22"/>
        </w:rPr>
        <w:t>N</w:t>
      </w:r>
      <w:r w:rsidR="00AC4B0D" w:rsidRPr="00A91E6F">
        <w:rPr>
          <w:rFonts w:ascii="Arial" w:hAnsi="Arial"/>
          <w:sz w:val="22"/>
          <w:szCs w:val="22"/>
        </w:rPr>
        <w:t>o sailing boats may moor at the jetty in front of the Race Control Box;</w:t>
      </w:r>
    </w:p>
    <w:p w:rsidR="00AC4B0D" w:rsidRPr="00A91E6F" w:rsidRDefault="00E64BA4" w:rsidP="00AC4B0D">
      <w:pPr>
        <w:pStyle w:val="List2"/>
        <w:numPr>
          <w:ilvl w:val="0"/>
          <w:numId w:val="4"/>
        </w:numPr>
        <w:spacing w:after="200" w:line="240" w:lineRule="auto"/>
        <w:jc w:val="both"/>
        <w:rPr>
          <w:rFonts w:ascii="Arial" w:hAnsi="Arial"/>
          <w:sz w:val="22"/>
          <w:szCs w:val="22"/>
        </w:rPr>
      </w:pPr>
      <w:r>
        <w:rPr>
          <w:rFonts w:ascii="Arial" w:hAnsi="Arial"/>
          <w:sz w:val="22"/>
          <w:szCs w:val="22"/>
        </w:rPr>
        <w:t>A</w:t>
      </w:r>
      <w:r w:rsidR="00AC4B0D" w:rsidRPr="00A91E6F">
        <w:rPr>
          <w:rFonts w:ascii="Arial" w:hAnsi="Arial"/>
          <w:sz w:val="22"/>
          <w:szCs w:val="22"/>
        </w:rPr>
        <w:t>ny instructions concerning other prohibited areas for sailing that may be displayed on the Club Notice Boards must be strictly obeyed.</w:t>
      </w:r>
    </w:p>
    <w:p w:rsidR="00AC4B0D" w:rsidRPr="00A91E6F" w:rsidRDefault="00AC4B0D" w:rsidP="00AC4B0D">
      <w:pPr>
        <w:spacing w:line="240" w:lineRule="auto"/>
        <w:ind w:left="357"/>
        <w:jc w:val="both"/>
        <w:rPr>
          <w:b/>
          <w:sz w:val="22"/>
          <w:szCs w:val="22"/>
        </w:rPr>
      </w:pPr>
      <w:proofErr w:type="gramStart"/>
      <w:r w:rsidRPr="00A91E6F">
        <w:rPr>
          <w:b/>
          <w:sz w:val="22"/>
          <w:szCs w:val="22"/>
        </w:rPr>
        <w:t>PROHIBITED</w:t>
      </w:r>
      <w:r w:rsidR="00B30895" w:rsidRPr="00A91E6F">
        <w:rPr>
          <w:b/>
          <w:sz w:val="22"/>
          <w:szCs w:val="22"/>
        </w:rPr>
        <w:t xml:space="preserve"> </w:t>
      </w:r>
      <w:r w:rsidRPr="00A91E6F">
        <w:rPr>
          <w:b/>
          <w:sz w:val="22"/>
          <w:szCs w:val="22"/>
        </w:rPr>
        <w:t xml:space="preserve"> AREAS</w:t>
      </w:r>
      <w:proofErr w:type="gramEnd"/>
      <w:r w:rsidR="00B30895" w:rsidRPr="00A91E6F">
        <w:rPr>
          <w:b/>
          <w:sz w:val="22"/>
          <w:szCs w:val="22"/>
        </w:rPr>
        <w:t xml:space="preserve"> </w:t>
      </w:r>
      <w:r w:rsidRPr="00A91E6F">
        <w:rPr>
          <w:b/>
          <w:sz w:val="22"/>
          <w:szCs w:val="22"/>
        </w:rPr>
        <w:t xml:space="preserve"> ASHORE:</w:t>
      </w:r>
    </w:p>
    <w:p w:rsidR="00AC4B0D" w:rsidRPr="00A91E6F" w:rsidRDefault="00E64BA4" w:rsidP="00AC4B0D">
      <w:pPr>
        <w:pStyle w:val="BodyTextIndent3"/>
        <w:numPr>
          <w:ilvl w:val="0"/>
          <w:numId w:val="5"/>
        </w:numPr>
        <w:tabs>
          <w:tab w:val="clear" w:pos="2108"/>
          <w:tab w:val="left" w:pos="3214"/>
        </w:tabs>
        <w:spacing w:after="200" w:line="240" w:lineRule="auto"/>
        <w:jc w:val="both"/>
        <w:rPr>
          <w:sz w:val="22"/>
          <w:szCs w:val="22"/>
          <w:lang w:val="en-GB"/>
        </w:rPr>
      </w:pPr>
      <w:proofErr w:type="gramStart"/>
      <w:r>
        <w:rPr>
          <w:sz w:val="22"/>
          <w:szCs w:val="22"/>
          <w:lang w:val="en-GB"/>
        </w:rPr>
        <w:t>N</w:t>
      </w:r>
      <w:r w:rsidR="00AC4B0D" w:rsidRPr="00A91E6F">
        <w:rPr>
          <w:sz w:val="22"/>
          <w:szCs w:val="22"/>
          <w:lang w:val="en-GB"/>
        </w:rPr>
        <w:t>either boats, trailers, nor launching trolleys</w:t>
      </w:r>
      <w:proofErr w:type="gramEnd"/>
      <w:r w:rsidR="00AC4B0D" w:rsidRPr="00A91E6F">
        <w:rPr>
          <w:sz w:val="22"/>
          <w:szCs w:val="22"/>
          <w:lang w:val="en-GB"/>
        </w:rPr>
        <w:t xml:space="preserve"> are to be left at any time so that they obstruct any slipways, pathways or access roads.</w:t>
      </w:r>
    </w:p>
    <w:p w:rsidR="00AC4B0D" w:rsidRPr="00A91E6F" w:rsidRDefault="00AC4B0D" w:rsidP="00AC4B0D">
      <w:pPr>
        <w:pStyle w:val="BodyTextIndent3"/>
        <w:numPr>
          <w:ilvl w:val="0"/>
          <w:numId w:val="5"/>
        </w:numPr>
        <w:tabs>
          <w:tab w:val="clear" w:pos="2108"/>
          <w:tab w:val="left" w:pos="3214"/>
        </w:tabs>
        <w:spacing w:after="200" w:line="240" w:lineRule="auto"/>
        <w:jc w:val="both"/>
        <w:rPr>
          <w:sz w:val="22"/>
          <w:szCs w:val="22"/>
          <w:lang w:val="en-GB"/>
        </w:rPr>
      </w:pPr>
      <w:r w:rsidRPr="00A91E6F">
        <w:rPr>
          <w:sz w:val="22"/>
          <w:szCs w:val="22"/>
          <w:lang w:val="en-GB"/>
        </w:rPr>
        <w:t>MASTS MUST BE LOWERED BEFORE BOATS ARE TAKEN BENEATH THE HIGH-TENSION ELECTRICITY CABLES PASSING OVER THE CAR PARKS. THIS IS A VITAL SAFETY PRECAUTION.</w:t>
      </w:r>
    </w:p>
    <w:p w:rsidR="00AC4B0D" w:rsidRPr="00A91E6F" w:rsidRDefault="00AC4B0D" w:rsidP="00AC4B0D">
      <w:pPr>
        <w:numPr>
          <w:ilvl w:val="0"/>
          <w:numId w:val="1"/>
        </w:numPr>
        <w:tabs>
          <w:tab w:val="left" w:pos="1701"/>
        </w:tabs>
        <w:spacing w:line="240" w:lineRule="auto"/>
        <w:jc w:val="both"/>
        <w:rPr>
          <w:b/>
          <w:sz w:val="22"/>
          <w:szCs w:val="22"/>
          <w:u w:val="single"/>
        </w:rPr>
      </w:pPr>
      <w:r w:rsidRPr="00A91E6F">
        <w:rPr>
          <w:b/>
          <w:sz w:val="22"/>
          <w:szCs w:val="22"/>
          <w:u w:val="single"/>
        </w:rPr>
        <w:t>RISK STATEMENT</w:t>
      </w:r>
    </w:p>
    <w:p w:rsidR="00AC4B0D" w:rsidRPr="00A91E6F" w:rsidRDefault="00AC4B0D" w:rsidP="00AC4B0D">
      <w:pPr>
        <w:pStyle w:val="BodyTextIndent"/>
        <w:spacing w:after="200" w:line="240" w:lineRule="auto"/>
        <w:ind w:left="357"/>
        <w:jc w:val="both"/>
        <w:rPr>
          <w:sz w:val="22"/>
          <w:szCs w:val="22"/>
        </w:rPr>
      </w:pPr>
      <w:r w:rsidRPr="00A91E6F">
        <w:rPr>
          <w:sz w:val="22"/>
          <w:szCs w:val="22"/>
        </w:rPr>
        <w:t>The RRS</w:t>
      </w:r>
      <w:r w:rsidR="00316E4B" w:rsidRPr="00A91E6F">
        <w:rPr>
          <w:sz w:val="22"/>
          <w:szCs w:val="22"/>
        </w:rPr>
        <w:t xml:space="preserve"> </w:t>
      </w:r>
      <w:r w:rsidRPr="00A91E6F">
        <w:rPr>
          <w:sz w:val="22"/>
          <w:szCs w:val="22"/>
        </w:rPr>
        <w:t xml:space="preserve">Fundamental Rule </w:t>
      </w:r>
      <w:r w:rsidR="003014B4" w:rsidRPr="00A91E6F">
        <w:rPr>
          <w:sz w:val="22"/>
          <w:szCs w:val="22"/>
        </w:rPr>
        <w:t>3</w:t>
      </w:r>
      <w:r w:rsidRPr="00A91E6F">
        <w:rPr>
          <w:sz w:val="22"/>
          <w:szCs w:val="22"/>
        </w:rPr>
        <w:t xml:space="preserve"> states “The responsibility for a boat’s decision to participate in a race or to continue racing is hers alone”. Sailing is by its nature an unpredictable sport and therefore inherently involves an element of risk. By taking part in sailing on Littleton Lake each competitor, member or visitor agrees and acknowledges that:  </w:t>
      </w:r>
    </w:p>
    <w:p w:rsidR="00AC4B0D" w:rsidRPr="00A91E6F" w:rsidRDefault="00AC4B0D" w:rsidP="00AC4B0D">
      <w:pPr>
        <w:pStyle w:val="BodyTextIndent"/>
        <w:numPr>
          <w:ilvl w:val="0"/>
          <w:numId w:val="6"/>
        </w:numPr>
        <w:spacing w:after="200" w:line="240" w:lineRule="auto"/>
        <w:jc w:val="both"/>
        <w:rPr>
          <w:sz w:val="22"/>
          <w:szCs w:val="22"/>
        </w:rPr>
      </w:pPr>
      <w:r w:rsidRPr="00A91E6F">
        <w:rPr>
          <w:sz w:val="22"/>
          <w:szCs w:val="22"/>
        </w:rPr>
        <w:lastRenderedPageBreak/>
        <w:t>They are aware of the inherent element of risk involved in the sport and accept responsibility for the exposure of themselves, their crew, and their boat to such inherent risk whilst taking part in such sailing and events;</w:t>
      </w:r>
    </w:p>
    <w:p w:rsidR="00AC4B0D" w:rsidRPr="00A91E6F" w:rsidRDefault="00AC4B0D" w:rsidP="00AC4B0D">
      <w:pPr>
        <w:pStyle w:val="BodyTextIndent"/>
        <w:numPr>
          <w:ilvl w:val="0"/>
          <w:numId w:val="6"/>
        </w:numPr>
        <w:spacing w:after="200" w:line="240" w:lineRule="auto"/>
        <w:jc w:val="both"/>
        <w:rPr>
          <w:sz w:val="22"/>
          <w:szCs w:val="22"/>
        </w:rPr>
      </w:pPr>
      <w:r w:rsidRPr="00A91E6F">
        <w:rPr>
          <w:sz w:val="22"/>
          <w:szCs w:val="22"/>
        </w:rPr>
        <w:t>They are responsible for the safety of themselves, their crew, their boat and their property whether afloat or ashore;</w:t>
      </w:r>
    </w:p>
    <w:p w:rsidR="00AC4B0D" w:rsidRPr="00A91E6F" w:rsidRDefault="00AC4B0D" w:rsidP="00AC4B0D">
      <w:pPr>
        <w:pStyle w:val="BodyTextIndent"/>
        <w:numPr>
          <w:ilvl w:val="0"/>
          <w:numId w:val="6"/>
        </w:numPr>
        <w:spacing w:after="200" w:line="240" w:lineRule="auto"/>
        <w:jc w:val="both"/>
        <w:rPr>
          <w:sz w:val="22"/>
          <w:szCs w:val="22"/>
        </w:rPr>
      </w:pPr>
      <w:r w:rsidRPr="00A91E6F">
        <w:rPr>
          <w:sz w:val="22"/>
          <w:szCs w:val="22"/>
        </w:rPr>
        <w:t>They accept responsibility for any injury, damage, or loss to the extent caused by their own actions or omissions;</w:t>
      </w:r>
    </w:p>
    <w:p w:rsidR="00AC4B0D" w:rsidRPr="00A91E6F" w:rsidRDefault="00AC4B0D" w:rsidP="00AC4B0D">
      <w:pPr>
        <w:pStyle w:val="BodyTextIndent"/>
        <w:numPr>
          <w:ilvl w:val="0"/>
          <w:numId w:val="6"/>
        </w:numPr>
        <w:spacing w:after="200" w:line="240" w:lineRule="auto"/>
        <w:jc w:val="both"/>
        <w:rPr>
          <w:sz w:val="22"/>
          <w:szCs w:val="22"/>
        </w:rPr>
      </w:pPr>
      <w:r w:rsidRPr="00A91E6F">
        <w:rPr>
          <w:sz w:val="22"/>
          <w:szCs w:val="22"/>
        </w:rPr>
        <w:t>Their boat is in good order, equipped to sail on Littleton Lake, and/or in the event, and they are fit to participate;</w:t>
      </w:r>
    </w:p>
    <w:p w:rsidR="00AC4B0D" w:rsidRPr="00A91E6F" w:rsidRDefault="00AC4B0D" w:rsidP="00AC4B0D">
      <w:pPr>
        <w:pStyle w:val="BodyTextIndent"/>
        <w:numPr>
          <w:ilvl w:val="0"/>
          <w:numId w:val="6"/>
        </w:numPr>
        <w:spacing w:after="200" w:line="240" w:lineRule="auto"/>
        <w:jc w:val="both"/>
        <w:rPr>
          <w:sz w:val="22"/>
          <w:szCs w:val="22"/>
        </w:rPr>
      </w:pPr>
      <w:r w:rsidRPr="00A91E6F">
        <w:rPr>
          <w:sz w:val="22"/>
          <w:szCs w:val="22"/>
        </w:rPr>
        <w:t>The provision of a race management team, patrol boats and other officials and volunteers by Littleton Sailing Club does not relieve competitors, members, or visitors of their responsibilities;</w:t>
      </w:r>
    </w:p>
    <w:p w:rsidR="00AC4B0D" w:rsidRPr="00A91E6F" w:rsidRDefault="00AC4B0D" w:rsidP="00AC4B0D">
      <w:pPr>
        <w:numPr>
          <w:ilvl w:val="0"/>
          <w:numId w:val="1"/>
        </w:numPr>
        <w:tabs>
          <w:tab w:val="left" w:pos="1701"/>
        </w:tabs>
        <w:spacing w:line="240" w:lineRule="auto"/>
        <w:jc w:val="both"/>
        <w:rPr>
          <w:b/>
          <w:sz w:val="22"/>
          <w:szCs w:val="22"/>
          <w:u w:val="single"/>
        </w:rPr>
      </w:pPr>
      <w:r w:rsidRPr="00A91E6F">
        <w:rPr>
          <w:b/>
          <w:sz w:val="22"/>
          <w:szCs w:val="22"/>
          <w:u w:val="single"/>
        </w:rPr>
        <w:t>PATROL BOAT COVER</w:t>
      </w:r>
    </w:p>
    <w:p w:rsidR="00AC4B0D" w:rsidRPr="00A91E6F" w:rsidRDefault="00AC4B0D" w:rsidP="00AC4B0D">
      <w:pPr>
        <w:pStyle w:val="BodyTextIndent"/>
        <w:spacing w:after="200" w:line="240" w:lineRule="auto"/>
        <w:ind w:left="360"/>
        <w:jc w:val="both"/>
        <w:rPr>
          <w:sz w:val="22"/>
          <w:szCs w:val="22"/>
        </w:rPr>
      </w:pPr>
      <w:r w:rsidRPr="00A91E6F">
        <w:rPr>
          <w:sz w:val="22"/>
          <w:szCs w:val="22"/>
        </w:rPr>
        <w:t>The provision of patrol boat cover is limited to such assistance as can be practically provided in the circumstances, particularly in extreme weather conditions.</w:t>
      </w:r>
    </w:p>
    <w:p w:rsidR="00AC4B0D" w:rsidRPr="00A91E6F" w:rsidRDefault="00AC4B0D" w:rsidP="00AC4B0D">
      <w:pPr>
        <w:pStyle w:val="BodyTextIndent"/>
        <w:numPr>
          <w:ilvl w:val="0"/>
          <w:numId w:val="1"/>
        </w:numPr>
        <w:spacing w:after="200" w:line="240" w:lineRule="auto"/>
        <w:jc w:val="both"/>
        <w:rPr>
          <w:b/>
          <w:sz w:val="22"/>
          <w:szCs w:val="22"/>
          <w:u w:val="single"/>
        </w:rPr>
      </w:pPr>
      <w:r w:rsidRPr="00A91E6F">
        <w:rPr>
          <w:b/>
          <w:sz w:val="22"/>
          <w:szCs w:val="22"/>
          <w:u w:val="single"/>
        </w:rPr>
        <w:t>USE OF POWER BOATS</w:t>
      </w:r>
    </w:p>
    <w:p w:rsidR="00AC4B0D" w:rsidRPr="00A91E6F" w:rsidRDefault="00AC4B0D" w:rsidP="00AC4B0D">
      <w:pPr>
        <w:spacing w:line="240" w:lineRule="auto"/>
        <w:ind w:left="360"/>
        <w:jc w:val="both"/>
        <w:rPr>
          <w:sz w:val="22"/>
          <w:szCs w:val="22"/>
        </w:rPr>
      </w:pPr>
      <w:r w:rsidRPr="00A91E6F">
        <w:rPr>
          <w:sz w:val="22"/>
          <w:szCs w:val="22"/>
        </w:rPr>
        <w:t xml:space="preserve">Power boats may only be driven on Littleton Lake by those people authorized to do so by the Management Committee, and who have received appropriate training, or those receiving such training.  The use of power driven boats, other than safety boats or work boats, is forbidden unless authorized specifically in writing by the Management Committee. </w:t>
      </w:r>
    </w:p>
    <w:p w:rsidR="00AC4B0D" w:rsidRPr="00A91E6F" w:rsidRDefault="00AC4B0D" w:rsidP="00AC4B0D">
      <w:pPr>
        <w:numPr>
          <w:ilvl w:val="0"/>
          <w:numId w:val="1"/>
        </w:numPr>
        <w:spacing w:line="240" w:lineRule="auto"/>
        <w:jc w:val="both"/>
        <w:rPr>
          <w:b/>
          <w:sz w:val="22"/>
          <w:szCs w:val="22"/>
          <w:u w:val="single"/>
        </w:rPr>
      </w:pPr>
      <w:r w:rsidRPr="00A91E6F">
        <w:rPr>
          <w:b/>
          <w:sz w:val="22"/>
          <w:szCs w:val="22"/>
          <w:u w:val="single"/>
        </w:rPr>
        <w:t>PERSONAL FLOTATION DEVICES</w:t>
      </w:r>
    </w:p>
    <w:p w:rsidR="00AC4B0D" w:rsidRPr="00A91E6F" w:rsidRDefault="00AC4B0D" w:rsidP="00AC4B0D">
      <w:pPr>
        <w:spacing w:line="240" w:lineRule="auto"/>
        <w:ind w:left="360"/>
        <w:jc w:val="both"/>
        <w:rPr>
          <w:sz w:val="22"/>
          <w:szCs w:val="22"/>
        </w:rPr>
      </w:pPr>
      <w:r w:rsidRPr="00A91E6F">
        <w:rPr>
          <w:sz w:val="22"/>
          <w:szCs w:val="22"/>
        </w:rPr>
        <w:t>All persons sailing at the Lake, or manning any other boat on the water, must wear an adequate personal flotation device.  Wet suits and dry suits are not deemed to be personal flotation devices.  The Officer of the Day may prohibit any person from sailing that does not wear or properly wear a personal flotation device and may disqualify them from any race.</w:t>
      </w:r>
    </w:p>
    <w:p w:rsidR="00AC4B0D" w:rsidRPr="00A91E6F" w:rsidRDefault="00AC4B0D" w:rsidP="00AC4B0D">
      <w:pPr>
        <w:spacing w:line="240" w:lineRule="auto"/>
        <w:ind w:left="360"/>
        <w:jc w:val="both"/>
        <w:rPr>
          <w:sz w:val="22"/>
          <w:szCs w:val="22"/>
        </w:rPr>
      </w:pPr>
      <w:r w:rsidRPr="00A91E6F">
        <w:rPr>
          <w:sz w:val="22"/>
          <w:szCs w:val="22"/>
        </w:rPr>
        <w:t xml:space="preserve">PROTECTIVE CLOTHING: COLD WATER CAN KILL.  DRY SUITS OR WET SUITS COVERING AT LEAST THE TRUNK SHALL BE WORN BY ALL CREW MEMBERS AT ALL TIMES WHILE AFLOAT BETWEEN THE MONTHS OF NOVEMBER TO MARCH INCLUSIVE. </w:t>
      </w:r>
    </w:p>
    <w:p w:rsidR="00AC4B0D" w:rsidRPr="00A91E6F" w:rsidRDefault="00AC4B0D" w:rsidP="00AC4B0D">
      <w:pPr>
        <w:numPr>
          <w:ilvl w:val="0"/>
          <w:numId w:val="1"/>
        </w:numPr>
        <w:spacing w:line="240" w:lineRule="auto"/>
        <w:jc w:val="both"/>
        <w:rPr>
          <w:b/>
          <w:sz w:val="22"/>
          <w:szCs w:val="22"/>
          <w:u w:val="single"/>
        </w:rPr>
      </w:pPr>
      <w:r w:rsidRPr="00A91E6F">
        <w:rPr>
          <w:b/>
          <w:sz w:val="22"/>
          <w:szCs w:val="22"/>
          <w:u w:val="single"/>
        </w:rPr>
        <w:t>BUOYANCY OF BOATS AND BUOYANCY TESTS</w:t>
      </w:r>
    </w:p>
    <w:p w:rsidR="00AC4B0D" w:rsidRPr="00A91E6F" w:rsidRDefault="00AC4B0D" w:rsidP="00AC4B0D">
      <w:pPr>
        <w:spacing w:line="240" w:lineRule="auto"/>
        <w:ind w:left="360"/>
        <w:jc w:val="both"/>
        <w:rPr>
          <w:sz w:val="22"/>
          <w:szCs w:val="22"/>
        </w:rPr>
      </w:pPr>
      <w:r w:rsidRPr="00A91E6F">
        <w:rPr>
          <w:sz w:val="22"/>
          <w:szCs w:val="22"/>
        </w:rPr>
        <w:t>All boats must have their designed buoyancy maintained in satisfactory working order and satisfy class association or national authority buoyancy regulations</w:t>
      </w:r>
      <w:r w:rsidRPr="00A91E6F">
        <w:rPr>
          <w:color w:val="FF0000"/>
          <w:sz w:val="22"/>
          <w:szCs w:val="22"/>
        </w:rPr>
        <w:t xml:space="preserve">.  </w:t>
      </w:r>
      <w:r w:rsidRPr="00A91E6F">
        <w:rPr>
          <w:sz w:val="22"/>
          <w:szCs w:val="22"/>
        </w:rPr>
        <w:t>The Officer of the Day has the authority to prohibit the use of a boat with defective buoyancy.</w:t>
      </w:r>
    </w:p>
    <w:p w:rsidR="00AC4B0D" w:rsidRPr="00A91E6F" w:rsidRDefault="00AC4B0D" w:rsidP="00AC4B0D">
      <w:pPr>
        <w:numPr>
          <w:ilvl w:val="0"/>
          <w:numId w:val="1"/>
        </w:numPr>
        <w:spacing w:line="240" w:lineRule="auto"/>
        <w:jc w:val="both"/>
        <w:rPr>
          <w:b/>
          <w:sz w:val="22"/>
          <w:szCs w:val="22"/>
          <w:u w:val="single"/>
        </w:rPr>
      </w:pPr>
      <w:r w:rsidRPr="00A91E6F">
        <w:rPr>
          <w:b/>
          <w:sz w:val="22"/>
          <w:szCs w:val="22"/>
          <w:u w:val="single"/>
        </w:rPr>
        <w:t>THIRD PARTY INSURANCE – COMPULSORY</w:t>
      </w:r>
    </w:p>
    <w:p w:rsidR="00AC4B0D" w:rsidRPr="00A91E6F" w:rsidRDefault="00AC4B0D" w:rsidP="00AC4B0D">
      <w:pPr>
        <w:spacing w:line="240" w:lineRule="auto"/>
        <w:ind w:left="360"/>
        <w:jc w:val="both"/>
        <w:rPr>
          <w:sz w:val="22"/>
          <w:szCs w:val="22"/>
          <w:lang w:val="en-GB"/>
        </w:rPr>
      </w:pPr>
      <w:r w:rsidRPr="00A91E6F">
        <w:rPr>
          <w:sz w:val="22"/>
          <w:szCs w:val="22"/>
          <w:lang w:val="en-GB"/>
        </w:rPr>
        <w:t xml:space="preserve">All boats using the Lake must be insured against third party risks to a minimum of £2,000,000.  All persons wishing to sail at the Lake, whether as Members or Licensees hereby agree to comply with the requirements of Standard Sailing Instruction </w:t>
      </w:r>
      <w:r w:rsidR="007A6B96" w:rsidRPr="00A91E6F">
        <w:rPr>
          <w:sz w:val="22"/>
          <w:szCs w:val="22"/>
          <w:lang w:val="en-GB"/>
        </w:rPr>
        <w:t>20</w:t>
      </w:r>
      <w:r w:rsidRPr="00A91E6F">
        <w:rPr>
          <w:sz w:val="22"/>
          <w:szCs w:val="22"/>
          <w:lang w:val="en-GB"/>
        </w:rPr>
        <w:t xml:space="preserve"> and undertake that they have indemnity against Third Party liabilities up to £2,000,000 for any one incident.  In applying for membership or renewing membership, all members agree to abide by Club Rules and Bylaws which include adequate insurance arrangements (as defined) for their boats whether racing, sailing, rowing or paddling. </w:t>
      </w:r>
    </w:p>
    <w:p w:rsidR="00AC4B0D" w:rsidRPr="00A91E6F" w:rsidRDefault="00AC4B0D" w:rsidP="00AC4B0D">
      <w:pPr>
        <w:pageBreakBefore/>
        <w:ind w:left="360" w:hanging="360"/>
        <w:jc w:val="center"/>
        <w:rPr>
          <w:b/>
          <w:sz w:val="22"/>
          <w:szCs w:val="22"/>
        </w:rPr>
      </w:pPr>
      <w:r w:rsidRPr="00A91E6F">
        <w:rPr>
          <w:noProof/>
          <w:sz w:val="22"/>
          <w:szCs w:val="22"/>
          <w:lang w:val="en-GB" w:eastAsia="en-GB"/>
        </w:rPr>
        <w:lastRenderedPageBreak/>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AC4B0D" w:rsidRPr="00A91E6F" w:rsidRDefault="00AC4B0D" w:rsidP="00AC4B0D">
      <w:pPr>
        <w:ind w:left="360" w:hanging="360"/>
        <w:jc w:val="center"/>
        <w:rPr>
          <w:b/>
          <w:sz w:val="22"/>
          <w:szCs w:val="22"/>
        </w:rPr>
      </w:pPr>
      <w:r w:rsidRPr="00A91E6F">
        <w:rPr>
          <w:b/>
          <w:sz w:val="22"/>
          <w:szCs w:val="22"/>
        </w:rPr>
        <w:t>LITTLETON SAILING CLUB</w:t>
      </w:r>
    </w:p>
    <w:p w:rsidR="00AC4B0D" w:rsidRPr="00A91E6F" w:rsidRDefault="00AC4B0D" w:rsidP="00AC4B0D">
      <w:pPr>
        <w:ind w:left="360" w:hanging="360"/>
        <w:jc w:val="center"/>
        <w:rPr>
          <w:b/>
          <w:sz w:val="22"/>
          <w:szCs w:val="22"/>
        </w:rPr>
      </w:pPr>
      <w:r w:rsidRPr="00A91E6F">
        <w:rPr>
          <w:b/>
          <w:sz w:val="22"/>
          <w:szCs w:val="22"/>
        </w:rPr>
        <w:t>STANDARD SAILING INSTRUCTIONS</w:t>
      </w:r>
    </w:p>
    <w:p w:rsidR="00AC4B0D" w:rsidRPr="00A91E6F" w:rsidRDefault="00411E8C" w:rsidP="00AC4B0D">
      <w:pPr>
        <w:pStyle w:val="BodyTextIndent3"/>
        <w:numPr>
          <w:ilvl w:val="0"/>
          <w:numId w:val="7"/>
        </w:numPr>
        <w:tabs>
          <w:tab w:val="clear" w:pos="2108"/>
          <w:tab w:val="left" w:pos="852"/>
          <w:tab w:val="right" w:pos="5853"/>
        </w:tabs>
        <w:spacing w:after="200"/>
        <w:ind w:left="426" w:hanging="426"/>
        <w:jc w:val="both"/>
        <w:rPr>
          <w:b/>
          <w:sz w:val="22"/>
          <w:szCs w:val="22"/>
          <w:u w:val="single"/>
        </w:rPr>
      </w:pPr>
      <w:r w:rsidRPr="00A91E6F">
        <w:rPr>
          <w:b/>
          <w:sz w:val="22"/>
          <w:szCs w:val="22"/>
          <w:u w:val="single"/>
        </w:rPr>
        <w:t xml:space="preserve"> </w:t>
      </w:r>
      <w:r w:rsidR="00AC4B0D" w:rsidRPr="00A91E6F">
        <w:rPr>
          <w:b/>
          <w:sz w:val="22"/>
          <w:szCs w:val="22"/>
          <w:u w:val="single"/>
        </w:rPr>
        <w:t>RULES</w:t>
      </w:r>
    </w:p>
    <w:p w:rsidR="00AC4B0D" w:rsidRPr="00A91E6F" w:rsidRDefault="00AC4B0D" w:rsidP="00E64BA4">
      <w:pPr>
        <w:pStyle w:val="BodyTextIndent3"/>
        <w:tabs>
          <w:tab w:val="clear" w:pos="2108"/>
          <w:tab w:val="left" w:pos="852"/>
          <w:tab w:val="right" w:pos="5853"/>
        </w:tabs>
        <w:spacing w:after="200"/>
        <w:ind w:left="426" w:firstLine="0"/>
        <w:jc w:val="both"/>
        <w:rPr>
          <w:sz w:val="22"/>
          <w:szCs w:val="22"/>
        </w:rPr>
      </w:pPr>
      <w:r w:rsidRPr="00A91E6F">
        <w:rPr>
          <w:sz w:val="22"/>
          <w:szCs w:val="22"/>
        </w:rPr>
        <w:t xml:space="preserve">1.1 Racing will be governed by the rules as defined in </w:t>
      </w:r>
      <w:r w:rsidR="0052575C" w:rsidRPr="00A91E6F">
        <w:rPr>
          <w:sz w:val="22"/>
          <w:szCs w:val="22"/>
        </w:rPr>
        <w:t xml:space="preserve">World Sailing </w:t>
      </w:r>
      <w:proofErr w:type="gramStart"/>
      <w:r w:rsidRPr="00A91E6F">
        <w:rPr>
          <w:sz w:val="22"/>
          <w:szCs w:val="22"/>
        </w:rPr>
        <w:t>The</w:t>
      </w:r>
      <w:proofErr w:type="gramEnd"/>
      <w:r w:rsidRPr="00A91E6F">
        <w:rPr>
          <w:sz w:val="22"/>
          <w:szCs w:val="22"/>
        </w:rPr>
        <w:t xml:space="preserve"> Racing </w:t>
      </w:r>
      <w:r w:rsidR="00E64BA4">
        <w:rPr>
          <w:sz w:val="22"/>
          <w:szCs w:val="22"/>
        </w:rPr>
        <w:t xml:space="preserve">Rules of </w:t>
      </w:r>
      <w:r w:rsidRPr="00A91E6F">
        <w:rPr>
          <w:sz w:val="22"/>
          <w:szCs w:val="22"/>
        </w:rPr>
        <w:t xml:space="preserve">Sailing </w:t>
      </w:r>
      <w:r w:rsidR="00A53126" w:rsidRPr="00A91E6F">
        <w:rPr>
          <w:sz w:val="22"/>
          <w:szCs w:val="22"/>
        </w:rPr>
        <w:t>2021-2024</w:t>
      </w:r>
      <w:r w:rsidR="0052575C" w:rsidRPr="00A91E6F">
        <w:rPr>
          <w:sz w:val="22"/>
          <w:szCs w:val="22"/>
        </w:rPr>
        <w:t xml:space="preserve"> </w:t>
      </w:r>
      <w:r w:rsidRPr="00A91E6F">
        <w:rPr>
          <w:sz w:val="22"/>
          <w:szCs w:val="22"/>
        </w:rPr>
        <w:t>(RRS).</w:t>
      </w:r>
    </w:p>
    <w:p w:rsidR="00AC4B0D" w:rsidRPr="00A91E6F" w:rsidRDefault="00E64BA4" w:rsidP="00E64BA4">
      <w:pPr>
        <w:pStyle w:val="BodyTextIndent3"/>
        <w:tabs>
          <w:tab w:val="clear" w:pos="2108"/>
          <w:tab w:val="left" w:pos="426"/>
          <w:tab w:val="right" w:pos="5853"/>
        </w:tabs>
        <w:spacing w:after="200"/>
        <w:ind w:left="0" w:firstLine="0"/>
        <w:jc w:val="both"/>
        <w:rPr>
          <w:sz w:val="22"/>
          <w:szCs w:val="22"/>
        </w:rPr>
      </w:pPr>
      <w:r>
        <w:rPr>
          <w:sz w:val="22"/>
          <w:szCs w:val="22"/>
        </w:rPr>
        <w:tab/>
      </w:r>
      <w:r w:rsidR="00AC4B0D" w:rsidRPr="00A91E6F">
        <w:rPr>
          <w:sz w:val="22"/>
          <w:szCs w:val="22"/>
        </w:rPr>
        <w:t>1.2 The Littleton Sailing Club General Instructions will apply.</w:t>
      </w:r>
    </w:p>
    <w:p w:rsidR="00AC4B0D" w:rsidRPr="00A91E6F" w:rsidRDefault="00AC4B0D" w:rsidP="00E64BA4">
      <w:pPr>
        <w:ind w:left="426"/>
        <w:jc w:val="both"/>
        <w:rPr>
          <w:sz w:val="22"/>
          <w:szCs w:val="22"/>
        </w:rPr>
      </w:pPr>
      <w:r w:rsidRPr="00A91E6F">
        <w:rPr>
          <w:sz w:val="22"/>
          <w:szCs w:val="22"/>
        </w:rPr>
        <w:t xml:space="preserve">1.3 All Helmsmen shall sign the Race Sheet </w:t>
      </w:r>
      <w:proofErr w:type="gramStart"/>
      <w:r w:rsidR="00441612" w:rsidRPr="00A91E6F">
        <w:rPr>
          <w:sz w:val="22"/>
          <w:szCs w:val="22"/>
        </w:rPr>
        <w:t>In</w:t>
      </w:r>
      <w:proofErr w:type="gramEnd"/>
      <w:r w:rsidR="00441612" w:rsidRPr="00A91E6F">
        <w:rPr>
          <w:sz w:val="22"/>
          <w:szCs w:val="22"/>
        </w:rPr>
        <w:t xml:space="preserve"> the Clubhouse foyer </w:t>
      </w:r>
      <w:r w:rsidRPr="00A91E6F">
        <w:rPr>
          <w:sz w:val="22"/>
          <w:szCs w:val="22"/>
        </w:rPr>
        <w:t>prior to starting in any race</w:t>
      </w:r>
      <w:r w:rsidR="003014B4" w:rsidRPr="00A91E6F">
        <w:rPr>
          <w:sz w:val="22"/>
          <w:szCs w:val="22"/>
        </w:rPr>
        <w:t>, and in doing so agree</w:t>
      </w:r>
      <w:r w:rsidR="00441612" w:rsidRPr="00A91E6F">
        <w:rPr>
          <w:sz w:val="22"/>
          <w:szCs w:val="22"/>
        </w:rPr>
        <w:t>s</w:t>
      </w:r>
      <w:r w:rsidR="003014B4" w:rsidRPr="00A91E6F">
        <w:rPr>
          <w:sz w:val="22"/>
          <w:szCs w:val="22"/>
        </w:rPr>
        <w:t xml:space="preserve"> to be bound by The RRS</w:t>
      </w:r>
      <w:r w:rsidR="00A53126" w:rsidRPr="00A91E6F">
        <w:rPr>
          <w:sz w:val="22"/>
          <w:szCs w:val="22"/>
        </w:rPr>
        <w:t xml:space="preserve"> </w:t>
      </w:r>
      <w:r w:rsidR="003014B4" w:rsidRPr="00A91E6F">
        <w:rPr>
          <w:sz w:val="22"/>
          <w:szCs w:val="22"/>
        </w:rPr>
        <w:t>and all other rules governing the event.</w:t>
      </w:r>
    </w:p>
    <w:p w:rsidR="00AC4B0D" w:rsidRPr="00A91E6F" w:rsidRDefault="00411E8C" w:rsidP="00AC4B0D">
      <w:pPr>
        <w:pStyle w:val="BodyTextIndent3"/>
        <w:numPr>
          <w:ilvl w:val="0"/>
          <w:numId w:val="7"/>
        </w:numPr>
        <w:tabs>
          <w:tab w:val="clear" w:pos="2108"/>
          <w:tab w:val="left" w:pos="852"/>
          <w:tab w:val="right" w:pos="5853"/>
        </w:tabs>
        <w:spacing w:after="200"/>
        <w:ind w:left="426" w:hanging="426"/>
        <w:jc w:val="both"/>
        <w:rPr>
          <w:b/>
          <w:sz w:val="22"/>
          <w:szCs w:val="22"/>
          <w:u w:val="single"/>
        </w:rPr>
      </w:pPr>
      <w:r w:rsidRPr="00A91E6F">
        <w:rPr>
          <w:b/>
          <w:sz w:val="22"/>
          <w:szCs w:val="22"/>
          <w:u w:val="single"/>
        </w:rPr>
        <w:t xml:space="preserve"> </w:t>
      </w:r>
      <w:r w:rsidR="00AC4B0D" w:rsidRPr="00A91E6F">
        <w:rPr>
          <w:b/>
          <w:sz w:val="22"/>
          <w:szCs w:val="22"/>
          <w:u w:val="single"/>
        </w:rPr>
        <w:t>CHANGES TO SAILING INSTRUCTIONS</w:t>
      </w:r>
    </w:p>
    <w:p w:rsidR="00C41FF1" w:rsidRDefault="00AC4B0D" w:rsidP="00C41FF1">
      <w:pPr>
        <w:pStyle w:val="BodyTextIndent3"/>
        <w:tabs>
          <w:tab w:val="clear" w:pos="2108"/>
          <w:tab w:val="left" w:pos="852"/>
          <w:tab w:val="right" w:pos="5853"/>
        </w:tabs>
        <w:spacing w:after="200"/>
        <w:ind w:left="425" w:hanging="425"/>
        <w:rPr>
          <w:sz w:val="22"/>
          <w:szCs w:val="22"/>
        </w:rPr>
      </w:pPr>
      <w:r w:rsidRPr="00A91E6F">
        <w:rPr>
          <w:sz w:val="22"/>
          <w:szCs w:val="22"/>
        </w:rPr>
        <w:t xml:space="preserve"> </w:t>
      </w:r>
      <w:r w:rsidR="00A53126" w:rsidRPr="00A91E6F">
        <w:rPr>
          <w:sz w:val="22"/>
          <w:szCs w:val="22"/>
        </w:rPr>
        <w:t xml:space="preserve">       </w:t>
      </w:r>
      <w:r w:rsidRPr="00A91E6F">
        <w:rPr>
          <w:sz w:val="22"/>
          <w:szCs w:val="22"/>
        </w:rPr>
        <w:t xml:space="preserve">Any change to the sailing instructions will be posted no less than 30 minutes before the Warning Signal of the race(s) to which it will apply. </w:t>
      </w:r>
    </w:p>
    <w:p w:rsidR="00A53126" w:rsidRPr="00C41FF1" w:rsidRDefault="00C41FF1" w:rsidP="00C41FF1">
      <w:pPr>
        <w:pStyle w:val="BodyTextIndent3"/>
        <w:tabs>
          <w:tab w:val="clear" w:pos="2108"/>
          <w:tab w:val="left" w:pos="852"/>
          <w:tab w:val="right" w:pos="5853"/>
        </w:tabs>
        <w:spacing w:after="200"/>
        <w:ind w:left="425" w:hanging="425"/>
        <w:rPr>
          <w:sz w:val="22"/>
          <w:szCs w:val="22"/>
        </w:rPr>
      </w:pPr>
      <w:r w:rsidRPr="00C41FF1">
        <w:rPr>
          <w:b/>
          <w:sz w:val="22"/>
          <w:szCs w:val="22"/>
        </w:rPr>
        <w:t>3</w:t>
      </w:r>
      <w:r>
        <w:rPr>
          <w:sz w:val="22"/>
          <w:szCs w:val="22"/>
        </w:rPr>
        <w:t xml:space="preserve">    </w:t>
      </w:r>
      <w:r w:rsidR="00A53126" w:rsidRPr="00A91E6F">
        <w:rPr>
          <w:b/>
          <w:sz w:val="22"/>
          <w:szCs w:val="22"/>
          <w:u w:val="single"/>
        </w:rPr>
        <w:t xml:space="preserve"> NOTICES TO COMPETITORS</w:t>
      </w:r>
    </w:p>
    <w:p w:rsidR="00A53126" w:rsidRPr="00A91E6F" w:rsidRDefault="00A53126" w:rsidP="00A53126">
      <w:pPr>
        <w:pStyle w:val="BodyTextIndent3"/>
        <w:tabs>
          <w:tab w:val="clear" w:pos="2108"/>
          <w:tab w:val="left" w:pos="852"/>
          <w:tab w:val="right" w:pos="5853"/>
        </w:tabs>
        <w:spacing w:after="200"/>
        <w:ind w:left="426" w:hanging="426"/>
        <w:jc w:val="both"/>
        <w:rPr>
          <w:sz w:val="22"/>
          <w:szCs w:val="22"/>
        </w:rPr>
      </w:pPr>
      <w:r w:rsidRPr="00A91E6F">
        <w:rPr>
          <w:sz w:val="22"/>
          <w:szCs w:val="22"/>
        </w:rPr>
        <w:t xml:space="preserve"> </w:t>
      </w:r>
      <w:r w:rsidRPr="00A91E6F">
        <w:rPr>
          <w:sz w:val="22"/>
          <w:szCs w:val="22"/>
        </w:rPr>
        <w:tab/>
        <w:t xml:space="preserve"> Notices to competitors will be posted on the official notice board located in the Clubhouse foyer.</w:t>
      </w:r>
    </w:p>
    <w:p w:rsidR="00411E8C" w:rsidRPr="00A91E6F" w:rsidRDefault="00C41FF1" w:rsidP="00C41FF1">
      <w:pPr>
        <w:pStyle w:val="BodyTextIndent3"/>
        <w:tabs>
          <w:tab w:val="clear" w:pos="2108"/>
          <w:tab w:val="left" w:pos="852"/>
          <w:tab w:val="right" w:pos="5853"/>
        </w:tabs>
        <w:spacing w:after="200"/>
        <w:ind w:left="0" w:firstLine="0"/>
        <w:jc w:val="both"/>
        <w:rPr>
          <w:b/>
          <w:sz w:val="22"/>
          <w:szCs w:val="22"/>
          <w:u w:val="single"/>
        </w:rPr>
      </w:pPr>
      <w:r w:rsidRPr="00C41FF1">
        <w:rPr>
          <w:b/>
          <w:sz w:val="22"/>
          <w:szCs w:val="22"/>
        </w:rPr>
        <w:t>4</w:t>
      </w:r>
      <w:r w:rsidR="00F305C1" w:rsidRPr="00C41FF1">
        <w:rPr>
          <w:b/>
          <w:sz w:val="22"/>
          <w:szCs w:val="22"/>
        </w:rPr>
        <w:t xml:space="preserve">  </w:t>
      </w:r>
      <w:r w:rsidRPr="00C41FF1">
        <w:rPr>
          <w:b/>
          <w:sz w:val="22"/>
          <w:szCs w:val="22"/>
        </w:rPr>
        <w:t xml:space="preserve">  </w:t>
      </w:r>
      <w:r>
        <w:rPr>
          <w:b/>
          <w:sz w:val="22"/>
          <w:szCs w:val="22"/>
          <w:u w:val="single"/>
        </w:rPr>
        <w:t xml:space="preserve">  </w:t>
      </w:r>
      <w:r w:rsidR="00411E8C" w:rsidRPr="00A91E6F">
        <w:rPr>
          <w:b/>
          <w:sz w:val="22"/>
          <w:szCs w:val="22"/>
          <w:u w:val="single"/>
        </w:rPr>
        <w:t>CODE OF CONDUCT</w:t>
      </w:r>
    </w:p>
    <w:p w:rsidR="00411E8C" w:rsidRPr="00A91E6F" w:rsidRDefault="00F305C1" w:rsidP="00F305C1">
      <w:pPr>
        <w:pStyle w:val="BodyTextIndent3"/>
        <w:tabs>
          <w:tab w:val="clear" w:pos="2108"/>
          <w:tab w:val="left" w:pos="852"/>
          <w:tab w:val="right" w:pos="5853"/>
        </w:tabs>
        <w:spacing w:after="200"/>
        <w:ind w:left="0" w:firstLine="0"/>
        <w:jc w:val="both"/>
        <w:rPr>
          <w:sz w:val="22"/>
          <w:szCs w:val="22"/>
        </w:rPr>
      </w:pPr>
      <w:r w:rsidRPr="00A91E6F">
        <w:rPr>
          <w:sz w:val="22"/>
          <w:szCs w:val="22"/>
        </w:rPr>
        <w:t xml:space="preserve">         </w:t>
      </w:r>
      <w:r w:rsidR="00411E8C" w:rsidRPr="00A91E6F">
        <w:rPr>
          <w:sz w:val="22"/>
          <w:szCs w:val="22"/>
        </w:rPr>
        <w:t>Competitors shall comply with reasonable requests from race officials.</w:t>
      </w:r>
    </w:p>
    <w:p w:rsidR="00AC4B0D" w:rsidRPr="00A91E6F" w:rsidRDefault="00411E8C" w:rsidP="00F305C1">
      <w:pPr>
        <w:pStyle w:val="BodyTextIndent3"/>
        <w:tabs>
          <w:tab w:val="clear" w:pos="2108"/>
          <w:tab w:val="left" w:pos="852"/>
          <w:tab w:val="right" w:pos="5853"/>
        </w:tabs>
        <w:spacing w:after="200"/>
        <w:ind w:left="0" w:firstLine="0"/>
        <w:jc w:val="both"/>
        <w:rPr>
          <w:b/>
          <w:sz w:val="22"/>
          <w:szCs w:val="22"/>
          <w:u w:val="single"/>
        </w:rPr>
      </w:pPr>
      <w:r w:rsidRPr="00A91E6F">
        <w:rPr>
          <w:b/>
          <w:sz w:val="22"/>
          <w:szCs w:val="22"/>
        </w:rPr>
        <w:t>5</w:t>
      </w:r>
      <w:r w:rsidR="00A53126" w:rsidRPr="00A91E6F">
        <w:rPr>
          <w:b/>
          <w:sz w:val="22"/>
          <w:szCs w:val="22"/>
        </w:rPr>
        <w:t xml:space="preserve"> </w:t>
      </w:r>
      <w:r w:rsidR="00F305C1" w:rsidRPr="00A91E6F">
        <w:rPr>
          <w:sz w:val="22"/>
          <w:szCs w:val="22"/>
        </w:rPr>
        <w:t xml:space="preserve">      </w:t>
      </w:r>
      <w:r w:rsidRPr="00A91E6F">
        <w:rPr>
          <w:b/>
          <w:sz w:val="22"/>
          <w:szCs w:val="22"/>
          <w:u w:val="single"/>
        </w:rPr>
        <w:t>S</w:t>
      </w:r>
      <w:r w:rsidR="00AC4B0D" w:rsidRPr="00A91E6F">
        <w:rPr>
          <w:b/>
          <w:sz w:val="22"/>
          <w:szCs w:val="22"/>
          <w:u w:val="single"/>
        </w:rPr>
        <w:t>IGNALS MADE ASHORE</w:t>
      </w:r>
    </w:p>
    <w:p w:rsidR="00AC4B0D" w:rsidRPr="00A91E6F" w:rsidRDefault="00E64BA4" w:rsidP="00AC4B0D">
      <w:pPr>
        <w:pStyle w:val="BodyTextIndent3"/>
        <w:tabs>
          <w:tab w:val="clear" w:pos="2108"/>
          <w:tab w:val="left" w:pos="852"/>
          <w:tab w:val="right" w:pos="5853"/>
        </w:tabs>
        <w:spacing w:after="200"/>
        <w:ind w:left="426" w:hanging="426"/>
        <w:jc w:val="both"/>
        <w:rPr>
          <w:sz w:val="22"/>
          <w:szCs w:val="22"/>
        </w:rPr>
      </w:pPr>
      <w:r>
        <w:rPr>
          <w:sz w:val="22"/>
          <w:szCs w:val="22"/>
        </w:rPr>
        <w:tab/>
      </w:r>
      <w:r w:rsidR="00AC4B0D" w:rsidRPr="00A91E6F">
        <w:rPr>
          <w:sz w:val="22"/>
          <w:szCs w:val="22"/>
        </w:rPr>
        <w:t>Signals made ashore will be displayed at the mast at the Race Control Box.</w:t>
      </w:r>
    </w:p>
    <w:p w:rsidR="00AC4B0D" w:rsidRPr="00A91E6F" w:rsidRDefault="00411E8C" w:rsidP="00AC4B0D">
      <w:pPr>
        <w:pStyle w:val="BodyTextIndent3"/>
        <w:tabs>
          <w:tab w:val="clear" w:pos="2108"/>
          <w:tab w:val="left" w:pos="426"/>
          <w:tab w:val="right" w:pos="5427"/>
        </w:tabs>
        <w:spacing w:after="200"/>
        <w:ind w:left="0" w:firstLine="0"/>
        <w:jc w:val="both"/>
        <w:rPr>
          <w:b/>
          <w:sz w:val="22"/>
          <w:szCs w:val="22"/>
          <w:u w:val="single"/>
        </w:rPr>
      </w:pPr>
      <w:r w:rsidRPr="00A91E6F">
        <w:rPr>
          <w:b/>
          <w:sz w:val="22"/>
          <w:szCs w:val="22"/>
        </w:rPr>
        <w:t>6</w:t>
      </w:r>
      <w:r w:rsidR="00AC4B0D" w:rsidRPr="00A91E6F">
        <w:rPr>
          <w:b/>
          <w:sz w:val="22"/>
          <w:szCs w:val="22"/>
        </w:rPr>
        <w:t xml:space="preserve">      </w:t>
      </w:r>
      <w:r w:rsidR="00AC4B0D" w:rsidRPr="00A91E6F">
        <w:rPr>
          <w:b/>
          <w:sz w:val="22"/>
          <w:szCs w:val="22"/>
          <w:u w:val="single"/>
        </w:rPr>
        <w:t xml:space="preserve"> SCHEDULE OF RACES AND ENTRY NUMBERS.</w:t>
      </w:r>
    </w:p>
    <w:p w:rsidR="00AC4B0D" w:rsidRPr="00A91E6F" w:rsidRDefault="00F305C1" w:rsidP="00E64BA4">
      <w:pPr>
        <w:pStyle w:val="BodyTextIndent3"/>
        <w:tabs>
          <w:tab w:val="clear" w:pos="2108"/>
          <w:tab w:val="left" w:pos="852"/>
          <w:tab w:val="left" w:pos="1866"/>
          <w:tab w:val="right" w:pos="5853"/>
        </w:tabs>
        <w:spacing w:after="200"/>
        <w:ind w:left="426" w:firstLine="0"/>
        <w:jc w:val="both"/>
        <w:rPr>
          <w:sz w:val="22"/>
          <w:szCs w:val="22"/>
          <w:lang w:val="en-GB"/>
        </w:rPr>
      </w:pPr>
      <w:r w:rsidRPr="00A91E6F">
        <w:rPr>
          <w:sz w:val="22"/>
          <w:szCs w:val="22"/>
          <w:lang w:val="en-GB"/>
        </w:rPr>
        <w:t>6</w:t>
      </w:r>
      <w:r w:rsidR="00AC4B0D" w:rsidRPr="00A91E6F">
        <w:rPr>
          <w:sz w:val="22"/>
          <w:szCs w:val="22"/>
          <w:lang w:val="en-GB"/>
        </w:rPr>
        <w:t>.1 The programme of races and start times will be a</w:t>
      </w:r>
      <w:r w:rsidR="00E64BA4">
        <w:rPr>
          <w:sz w:val="22"/>
          <w:szCs w:val="22"/>
          <w:lang w:val="en-GB"/>
        </w:rPr>
        <w:t xml:space="preserve">s advertised on the Club Notice </w:t>
      </w:r>
      <w:r w:rsidR="00AC4B0D" w:rsidRPr="00A91E6F">
        <w:rPr>
          <w:sz w:val="22"/>
          <w:szCs w:val="22"/>
          <w:lang w:val="en-GB"/>
        </w:rPr>
        <w:t>Board.</w:t>
      </w:r>
    </w:p>
    <w:p w:rsidR="00AC4B0D" w:rsidRPr="00A91E6F" w:rsidRDefault="00E64BA4" w:rsidP="00E64BA4">
      <w:pPr>
        <w:pStyle w:val="BodyTextIndent3"/>
        <w:tabs>
          <w:tab w:val="clear" w:pos="2108"/>
          <w:tab w:val="left" w:pos="426"/>
          <w:tab w:val="left" w:pos="1866"/>
          <w:tab w:val="right" w:pos="5853"/>
        </w:tabs>
        <w:spacing w:after="200"/>
        <w:ind w:left="0" w:firstLine="0"/>
        <w:jc w:val="both"/>
        <w:rPr>
          <w:sz w:val="22"/>
          <w:szCs w:val="22"/>
          <w:lang w:val="en-GB"/>
        </w:rPr>
      </w:pPr>
      <w:r>
        <w:rPr>
          <w:sz w:val="22"/>
          <w:szCs w:val="22"/>
          <w:lang w:val="en-GB"/>
        </w:rPr>
        <w:tab/>
      </w:r>
      <w:r w:rsidR="00F305C1" w:rsidRPr="00A91E6F">
        <w:rPr>
          <w:sz w:val="22"/>
          <w:szCs w:val="22"/>
          <w:lang w:val="en-GB"/>
        </w:rPr>
        <w:t>6</w:t>
      </w:r>
      <w:r w:rsidR="00AC4B0D" w:rsidRPr="00A91E6F">
        <w:rPr>
          <w:sz w:val="22"/>
          <w:szCs w:val="22"/>
          <w:lang w:val="en-GB"/>
        </w:rPr>
        <w:t>.2 One boat at the start and intending to race constitutes a race.</w:t>
      </w:r>
    </w:p>
    <w:p w:rsidR="00AC4B0D" w:rsidRPr="00A91E6F" w:rsidRDefault="00F305C1" w:rsidP="00AC4B0D">
      <w:pPr>
        <w:pStyle w:val="BodyTextIndent3"/>
        <w:tabs>
          <w:tab w:val="clear" w:pos="2108"/>
          <w:tab w:val="left" w:pos="426"/>
          <w:tab w:val="right" w:pos="5427"/>
        </w:tabs>
        <w:spacing w:after="200"/>
        <w:ind w:left="0" w:firstLine="0"/>
        <w:jc w:val="both"/>
        <w:rPr>
          <w:b/>
          <w:sz w:val="22"/>
          <w:szCs w:val="22"/>
          <w:u w:val="single"/>
          <w:lang w:val="en-GB"/>
        </w:rPr>
      </w:pPr>
      <w:r w:rsidRPr="00A91E6F">
        <w:rPr>
          <w:b/>
          <w:sz w:val="22"/>
          <w:szCs w:val="22"/>
          <w:lang w:val="en-GB"/>
        </w:rPr>
        <w:t>7</w:t>
      </w:r>
      <w:r w:rsidR="00AC4B0D" w:rsidRPr="00A91E6F">
        <w:rPr>
          <w:b/>
          <w:sz w:val="22"/>
          <w:szCs w:val="22"/>
          <w:lang w:val="en-GB"/>
        </w:rPr>
        <w:t xml:space="preserve">       </w:t>
      </w:r>
      <w:r w:rsidR="00AC4B0D" w:rsidRPr="00A91E6F">
        <w:rPr>
          <w:b/>
          <w:sz w:val="22"/>
          <w:szCs w:val="22"/>
          <w:u w:val="single"/>
          <w:lang w:val="en-GB"/>
        </w:rPr>
        <w:t>CLASS FLAGS</w:t>
      </w:r>
    </w:p>
    <w:p w:rsidR="00AC4B0D" w:rsidRPr="00A91E6F" w:rsidRDefault="00AC4B0D" w:rsidP="00AC4B0D">
      <w:pPr>
        <w:pStyle w:val="BodyTextIndent3"/>
        <w:tabs>
          <w:tab w:val="clear" w:pos="2108"/>
          <w:tab w:val="left" w:pos="852"/>
          <w:tab w:val="left" w:pos="1866"/>
          <w:tab w:val="right" w:pos="5853"/>
        </w:tabs>
        <w:spacing w:after="200"/>
        <w:ind w:left="426" w:hanging="426"/>
        <w:jc w:val="both"/>
        <w:rPr>
          <w:sz w:val="22"/>
          <w:szCs w:val="22"/>
          <w:lang w:val="en-GB"/>
        </w:rPr>
      </w:pPr>
      <w:r w:rsidRPr="00A91E6F">
        <w:rPr>
          <w:sz w:val="22"/>
          <w:szCs w:val="22"/>
          <w:lang w:val="en-GB"/>
        </w:rPr>
        <w:tab/>
        <w:t xml:space="preserve">Handicap </w:t>
      </w:r>
      <w:r w:rsidRPr="00A91E6F">
        <w:rPr>
          <w:sz w:val="22"/>
          <w:szCs w:val="22"/>
          <w:lang w:val="en-GB"/>
        </w:rPr>
        <w:tab/>
        <w:t>Flag</w:t>
      </w:r>
      <w:r w:rsidRPr="00A91E6F">
        <w:rPr>
          <w:sz w:val="22"/>
          <w:szCs w:val="22"/>
          <w:lang w:val="en-GB"/>
        </w:rPr>
        <w:tab/>
        <w:t>“G”</w:t>
      </w:r>
    </w:p>
    <w:p w:rsidR="00AC4B0D" w:rsidRPr="00A91E6F" w:rsidRDefault="00AC4B0D" w:rsidP="00AC4B0D">
      <w:pPr>
        <w:pStyle w:val="BodyTextIndent3"/>
        <w:tabs>
          <w:tab w:val="clear" w:pos="2108"/>
          <w:tab w:val="left" w:pos="852"/>
          <w:tab w:val="left" w:pos="1866"/>
          <w:tab w:val="right" w:pos="5853"/>
        </w:tabs>
        <w:spacing w:after="200"/>
        <w:ind w:left="426" w:hanging="426"/>
        <w:jc w:val="both"/>
        <w:rPr>
          <w:sz w:val="22"/>
          <w:szCs w:val="22"/>
          <w:lang w:val="en-GB"/>
        </w:rPr>
      </w:pPr>
      <w:r w:rsidRPr="00A91E6F">
        <w:rPr>
          <w:sz w:val="22"/>
          <w:szCs w:val="22"/>
          <w:lang w:val="en-GB"/>
        </w:rPr>
        <w:tab/>
        <w:t xml:space="preserve">Solo </w:t>
      </w:r>
      <w:r w:rsidRPr="00A91E6F">
        <w:rPr>
          <w:sz w:val="22"/>
          <w:szCs w:val="22"/>
          <w:lang w:val="en-GB"/>
        </w:rPr>
        <w:tab/>
        <w:t>Flag</w:t>
      </w:r>
      <w:r w:rsidRPr="00A91E6F">
        <w:rPr>
          <w:sz w:val="22"/>
          <w:szCs w:val="22"/>
          <w:lang w:val="en-GB"/>
        </w:rPr>
        <w:tab/>
        <w:t>“Numeral 1”</w:t>
      </w:r>
    </w:p>
    <w:p w:rsidR="00AC4B0D" w:rsidRPr="00A91E6F" w:rsidRDefault="00AC4B0D" w:rsidP="00AC4B0D">
      <w:pPr>
        <w:pStyle w:val="BodyTextIndent3"/>
        <w:tabs>
          <w:tab w:val="clear" w:pos="2108"/>
          <w:tab w:val="left" w:pos="852"/>
          <w:tab w:val="left" w:pos="1866"/>
          <w:tab w:val="right" w:pos="5853"/>
        </w:tabs>
        <w:spacing w:after="200"/>
        <w:ind w:left="426" w:hanging="426"/>
        <w:jc w:val="both"/>
        <w:rPr>
          <w:sz w:val="22"/>
          <w:szCs w:val="22"/>
          <w:lang w:val="en-GB"/>
        </w:rPr>
      </w:pPr>
      <w:r w:rsidRPr="00A91E6F">
        <w:rPr>
          <w:sz w:val="22"/>
          <w:szCs w:val="22"/>
          <w:lang w:val="en-GB"/>
        </w:rPr>
        <w:tab/>
        <w:t>RS 200</w:t>
      </w:r>
      <w:r w:rsidRPr="00A91E6F">
        <w:rPr>
          <w:sz w:val="22"/>
          <w:szCs w:val="22"/>
          <w:lang w:val="en-GB"/>
        </w:rPr>
        <w:tab/>
        <w:t>Flag</w:t>
      </w:r>
      <w:r w:rsidRPr="00A91E6F">
        <w:rPr>
          <w:sz w:val="22"/>
          <w:szCs w:val="22"/>
          <w:lang w:val="en-GB"/>
        </w:rPr>
        <w:tab/>
        <w:t>"Naval Numeral 2"</w:t>
      </w:r>
    </w:p>
    <w:p w:rsidR="00AC4B0D" w:rsidRPr="00A91E6F" w:rsidRDefault="00AC4B0D" w:rsidP="00AC4B0D">
      <w:pPr>
        <w:pStyle w:val="BodyTextIndent3"/>
        <w:tabs>
          <w:tab w:val="clear" w:pos="2108"/>
          <w:tab w:val="left" w:pos="852"/>
          <w:tab w:val="left" w:pos="1866"/>
          <w:tab w:val="right" w:pos="5853"/>
        </w:tabs>
        <w:spacing w:after="200"/>
        <w:ind w:left="426" w:hanging="426"/>
        <w:jc w:val="both"/>
        <w:rPr>
          <w:sz w:val="22"/>
          <w:szCs w:val="22"/>
          <w:lang w:val="en-GB"/>
        </w:rPr>
      </w:pPr>
      <w:r w:rsidRPr="00A91E6F">
        <w:rPr>
          <w:sz w:val="22"/>
          <w:szCs w:val="22"/>
          <w:lang w:val="en-GB"/>
        </w:rPr>
        <w:tab/>
        <w:t>Comet</w:t>
      </w:r>
      <w:r w:rsidRPr="00A91E6F">
        <w:rPr>
          <w:sz w:val="22"/>
          <w:szCs w:val="22"/>
          <w:lang w:val="en-GB"/>
        </w:rPr>
        <w:tab/>
        <w:t>Flag</w:t>
      </w:r>
      <w:r w:rsidRPr="00A91E6F">
        <w:rPr>
          <w:sz w:val="22"/>
          <w:szCs w:val="22"/>
          <w:lang w:val="en-GB"/>
        </w:rPr>
        <w:tab/>
        <w:t>"White flag with Comet logo"</w:t>
      </w:r>
    </w:p>
    <w:p w:rsidR="00AC4B0D" w:rsidRPr="00A91E6F" w:rsidRDefault="00AC4B0D" w:rsidP="00AC4B0D">
      <w:pPr>
        <w:pStyle w:val="BodyTextIndent3"/>
        <w:tabs>
          <w:tab w:val="clear" w:pos="2108"/>
          <w:tab w:val="left" w:pos="852"/>
          <w:tab w:val="left" w:pos="1866"/>
          <w:tab w:val="right" w:pos="5853"/>
        </w:tabs>
        <w:spacing w:after="200"/>
        <w:ind w:left="426" w:hanging="426"/>
        <w:jc w:val="both"/>
        <w:rPr>
          <w:sz w:val="22"/>
          <w:szCs w:val="22"/>
          <w:lang w:val="en-GB"/>
        </w:rPr>
      </w:pPr>
      <w:r w:rsidRPr="00A91E6F">
        <w:rPr>
          <w:sz w:val="22"/>
          <w:szCs w:val="22"/>
          <w:lang w:val="en-GB"/>
        </w:rPr>
        <w:tab/>
        <w:t xml:space="preserve">Other class flags, as required, will be shown on the official notice board. </w:t>
      </w:r>
    </w:p>
    <w:p w:rsidR="00AC4B0D" w:rsidRPr="00A91E6F" w:rsidRDefault="00F305C1" w:rsidP="00AC4B0D">
      <w:pPr>
        <w:pStyle w:val="BodyTextIndent3"/>
        <w:tabs>
          <w:tab w:val="clear" w:pos="2108"/>
          <w:tab w:val="left" w:pos="426"/>
          <w:tab w:val="right" w:pos="5427"/>
        </w:tabs>
        <w:spacing w:after="200"/>
        <w:ind w:left="0" w:firstLine="0"/>
        <w:jc w:val="both"/>
        <w:rPr>
          <w:b/>
          <w:sz w:val="22"/>
          <w:szCs w:val="22"/>
          <w:u w:val="single"/>
          <w:lang w:val="en-GB"/>
        </w:rPr>
      </w:pPr>
      <w:r w:rsidRPr="00A91E6F">
        <w:rPr>
          <w:b/>
          <w:sz w:val="22"/>
          <w:szCs w:val="22"/>
          <w:lang w:val="en-GB"/>
        </w:rPr>
        <w:lastRenderedPageBreak/>
        <w:t>8</w:t>
      </w:r>
      <w:r w:rsidR="00AC4B0D" w:rsidRPr="00A91E6F">
        <w:rPr>
          <w:b/>
          <w:sz w:val="22"/>
          <w:szCs w:val="22"/>
          <w:lang w:val="en-GB"/>
        </w:rPr>
        <w:t xml:space="preserve">       </w:t>
      </w:r>
      <w:r w:rsidR="00AC4B0D" w:rsidRPr="00A91E6F">
        <w:rPr>
          <w:b/>
          <w:sz w:val="22"/>
          <w:szCs w:val="22"/>
          <w:u w:val="single"/>
          <w:lang w:val="en-GB"/>
        </w:rPr>
        <w:t>RACING AREAS</w:t>
      </w:r>
    </w:p>
    <w:p w:rsidR="00AC4B0D" w:rsidRPr="00A91E6F" w:rsidRDefault="00F305C1" w:rsidP="00AC4B0D">
      <w:pPr>
        <w:pStyle w:val="NoSpacing"/>
        <w:spacing w:after="200"/>
        <w:rPr>
          <w:rFonts w:ascii="Arial" w:hAnsi="Arial" w:cs="Arial"/>
        </w:rPr>
      </w:pPr>
      <w:r w:rsidRPr="00A91E6F">
        <w:rPr>
          <w:rFonts w:ascii="Arial" w:hAnsi="Arial" w:cs="Arial"/>
        </w:rPr>
        <w:t>8</w:t>
      </w:r>
      <w:r w:rsidR="00AC4B0D" w:rsidRPr="00A91E6F">
        <w:rPr>
          <w:rFonts w:ascii="Arial" w:hAnsi="Arial" w:cs="Arial"/>
        </w:rPr>
        <w:t>.1 The racing area is Littleton Lake.</w:t>
      </w:r>
    </w:p>
    <w:p w:rsidR="00AC4B0D" w:rsidRPr="00A91E6F" w:rsidRDefault="00F305C1" w:rsidP="00AC4B0D">
      <w:pPr>
        <w:pStyle w:val="NoSpacing"/>
        <w:spacing w:after="200"/>
        <w:rPr>
          <w:rFonts w:ascii="Arial" w:hAnsi="Arial" w:cs="Arial"/>
        </w:rPr>
      </w:pPr>
      <w:r w:rsidRPr="00A91E6F">
        <w:rPr>
          <w:rFonts w:ascii="Arial" w:hAnsi="Arial" w:cs="Arial"/>
        </w:rPr>
        <w:t>8</w:t>
      </w:r>
      <w:r w:rsidR="00AC4B0D" w:rsidRPr="00A91E6F">
        <w:rPr>
          <w:rFonts w:ascii="Arial" w:hAnsi="Arial" w:cs="Arial"/>
        </w:rPr>
        <w:t xml:space="preserve">.2 Boats shall not pass beyond the guard cable installed across the south-west bay of the lake. </w:t>
      </w:r>
    </w:p>
    <w:p w:rsidR="00AC4B0D" w:rsidRPr="00A91E6F" w:rsidRDefault="00F305C1" w:rsidP="00AC4B0D">
      <w:pPr>
        <w:pStyle w:val="NoSpacing"/>
        <w:spacing w:after="200"/>
        <w:rPr>
          <w:rFonts w:ascii="Arial" w:hAnsi="Arial" w:cs="Arial"/>
        </w:rPr>
      </w:pPr>
      <w:r w:rsidRPr="00A91E6F">
        <w:rPr>
          <w:rFonts w:ascii="Arial" w:hAnsi="Arial" w:cs="Arial"/>
        </w:rPr>
        <w:t>8</w:t>
      </w:r>
      <w:r w:rsidR="00AC4B0D" w:rsidRPr="00A91E6F">
        <w:rPr>
          <w:rFonts w:ascii="Arial" w:hAnsi="Arial" w:cs="Arial"/>
        </w:rPr>
        <w:t>.3 Boats shall not enter the diving area adjacent to racing mark 3.</w:t>
      </w:r>
    </w:p>
    <w:p w:rsidR="00AC4B0D" w:rsidRPr="00A91E6F" w:rsidRDefault="00F305C1" w:rsidP="00AC4B0D">
      <w:pPr>
        <w:pStyle w:val="NoSpacing"/>
        <w:spacing w:after="200"/>
        <w:ind w:left="340" w:hanging="340"/>
        <w:rPr>
          <w:rFonts w:ascii="Arial" w:hAnsi="Arial" w:cs="Arial"/>
        </w:rPr>
      </w:pPr>
      <w:r w:rsidRPr="00A91E6F">
        <w:rPr>
          <w:rFonts w:ascii="Arial" w:hAnsi="Arial" w:cs="Arial"/>
        </w:rPr>
        <w:t>8</w:t>
      </w:r>
      <w:r w:rsidR="00AC4B0D" w:rsidRPr="00A91E6F">
        <w:rPr>
          <w:rFonts w:ascii="Arial" w:hAnsi="Arial" w:cs="Arial"/>
        </w:rPr>
        <w:t>.4 Any instructions concerning other prohibited areas for sailing will be displayed on the Club Notice Boards and shall be strictly obeyed.</w:t>
      </w:r>
    </w:p>
    <w:p w:rsidR="00AC4B0D" w:rsidRPr="00A91E6F" w:rsidRDefault="00F305C1" w:rsidP="00AC4B0D">
      <w:pPr>
        <w:pStyle w:val="NoSpacing"/>
        <w:spacing w:after="200"/>
        <w:ind w:left="340" w:hanging="340"/>
        <w:rPr>
          <w:rFonts w:ascii="Arial" w:hAnsi="Arial" w:cs="Arial"/>
          <w:b/>
          <w:u w:val="single"/>
        </w:rPr>
      </w:pPr>
      <w:r w:rsidRPr="00A91E6F">
        <w:rPr>
          <w:rFonts w:ascii="Arial" w:hAnsi="Arial" w:cs="Arial"/>
          <w:b/>
        </w:rPr>
        <w:t>9</w:t>
      </w:r>
      <w:r w:rsidR="00AC4B0D" w:rsidRPr="00A91E6F">
        <w:rPr>
          <w:rFonts w:ascii="Arial" w:hAnsi="Arial" w:cs="Arial"/>
          <w:b/>
        </w:rPr>
        <w:t xml:space="preserve">       </w:t>
      </w:r>
      <w:r w:rsidR="00AC4B0D" w:rsidRPr="00A91E6F">
        <w:rPr>
          <w:rFonts w:ascii="Arial" w:hAnsi="Arial" w:cs="Arial"/>
          <w:b/>
          <w:u w:val="single"/>
        </w:rPr>
        <w:t>COURSES</w:t>
      </w:r>
    </w:p>
    <w:p w:rsidR="00AC4B0D" w:rsidRPr="00A91E6F" w:rsidRDefault="00F305C1" w:rsidP="00AC4B0D">
      <w:pPr>
        <w:pStyle w:val="BodyTextIndent3"/>
        <w:tabs>
          <w:tab w:val="clear" w:pos="2108"/>
          <w:tab w:val="left" w:pos="720"/>
          <w:tab w:val="right" w:pos="5787"/>
        </w:tabs>
        <w:spacing w:after="200"/>
        <w:ind w:left="340" w:hanging="340"/>
        <w:jc w:val="both"/>
        <w:rPr>
          <w:sz w:val="22"/>
          <w:szCs w:val="22"/>
          <w:lang w:val="en-GB"/>
        </w:rPr>
      </w:pPr>
      <w:r w:rsidRPr="00A91E6F">
        <w:rPr>
          <w:sz w:val="22"/>
          <w:szCs w:val="22"/>
          <w:lang w:val="en-GB"/>
        </w:rPr>
        <w:t>9</w:t>
      </w:r>
      <w:r w:rsidR="00AC4B0D" w:rsidRPr="00A91E6F">
        <w:rPr>
          <w:sz w:val="22"/>
          <w:szCs w:val="22"/>
          <w:lang w:val="en-GB"/>
        </w:rPr>
        <w:t>.1 The diagram attached at Appendix 1 shows the location and identification of fixed marks on the Lake. In addition, up to three movable marks may be used with the designations A, B and C and when these marks are deployed a diagram of the course may be displayed on the pictorial course board (see 8.3 below).</w:t>
      </w:r>
    </w:p>
    <w:p w:rsidR="00AC4B0D" w:rsidRPr="00A91E6F" w:rsidRDefault="00F305C1" w:rsidP="00AC4B0D">
      <w:pPr>
        <w:pStyle w:val="BodyTextIndent3"/>
        <w:tabs>
          <w:tab w:val="clear" w:pos="2108"/>
          <w:tab w:val="left" w:pos="360"/>
          <w:tab w:val="left" w:pos="720"/>
          <w:tab w:val="right" w:pos="5787"/>
        </w:tabs>
        <w:spacing w:after="200"/>
        <w:ind w:left="357" w:hanging="357"/>
        <w:jc w:val="both"/>
        <w:rPr>
          <w:sz w:val="22"/>
          <w:szCs w:val="22"/>
        </w:rPr>
      </w:pPr>
      <w:r w:rsidRPr="00A91E6F">
        <w:rPr>
          <w:sz w:val="22"/>
          <w:szCs w:val="22"/>
        </w:rPr>
        <w:t>9</w:t>
      </w:r>
      <w:r w:rsidR="00AC4B0D" w:rsidRPr="00A91E6F">
        <w:rPr>
          <w:sz w:val="22"/>
          <w:szCs w:val="22"/>
        </w:rPr>
        <w:t xml:space="preserve">.2 The course for each race and the number of laps to be sailed will be either that displayed on the side of the Committee Boat or that displayed in front of the Race Control Box at the time of the preparatory signal.  Marks indicated on a green background are to be left to starboard and those indicated on a red background are to be left to port.  The course board in black and white </w:t>
      </w:r>
      <w:r w:rsidR="00AC4B0D" w:rsidRPr="00A91E6F">
        <w:rPr>
          <w:sz w:val="22"/>
          <w:szCs w:val="22"/>
          <w:lang w:val="en-GB"/>
        </w:rPr>
        <w:t>chequered</w:t>
      </w:r>
      <w:r w:rsidR="00AC4B0D" w:rsidRPr="00A91E6F">
        <w:rPr>
          <w:sz w:val="22"/>
          <w:szCs w:val="22"/>
        </w:rPr>
        <w:t xml:space="preserve"> design indicates that the inner and outer distance marks (described as the “gate” on maps of the Lake) form part of the course and that boats must pass between these marks on every lap.  </w:t>
      </w:r>
    </w:p>
    <w:p w:rsidR="00AC4B0D" w:rsidRPr="00A91E6F" w:rsidRDefault="00F305C1" w:rsidP="00AC4B0D">
      <w:pPr>
        <w:pStyle w:val="BodyTextIndent3"/>
        <w:tabs>
          <w:tab w:val="clear" w:pos="2108"/>
          <w:tab w:val="left" w:pos="720"/>
          <w:tab w:val="right" w:pos="5787"/>
        </w:tabs>
        <w:spacing w:after="200"/>
        <w:ind w:left="357" w:hanging="357"/>
        <w:jc w:val="both"/>
        <w:rPr>
          <w:sz w:val="22"/>
          <w:szCs w:val="22"/>
        </w:rPr>
      </w:pPr>
      <w:r w:rsidRPr="00A91E6F">
        <w:rPr>
          <w:sz w:val="22"/>
          <w:szCs w:val="22"/>
        </w:rPr>
        <w:t>9</w:t>
      </w:r>
      <w:r w:rsidR="00AC4B0D" w:rsidRPr="00A91E6F">
        <w:rPr>
          <w:sz w:val="22"/>
          <w:szCs w:val="22"/>
        </w:rPr>
        <w:t>.3 If the pictorial course board behind the Race Control Box is used then the course displayed on the Committee Boat and/or Race Control Box will take precedence.  If there is any conflict between the course shown on the Committee Boat and that shown in front of the Race Control Box, then that shown on the Committee Boat will take precedence.</w:t>
      </w:r>
    </w:p>
    <w:p w:rsidR="00AC4B0D" w:rsidRPr="00A91E6F" w:rsidRDefault="008E6754" w:rsidP="00AC4B0D">
      <w:pPr>
        <w:pStyle w:val="BodyTextIndent3"/>
        <w:tabs>
          <w:tab w:val="clear" w:pos="2108"/>
          <w:tab w:val="left" w:pos="360"/>
          <w:tab w:val="right" w:pos="5427"/>
        </w:tabs>
        <w:spacing w:after="200"/>
        <w:ind w:left="0" w:firstLine="0"/>
        <w:jc w:val="both"/>
        <w:rPr>
          <w:b/>
          <w:sz w:val="22"/>
          <w:szCs w:val="22"/>
          <w:u w:val="single"/>
          <w:lang w:val="en-GB"/>
        </w:rPr>
      </w:pPr>
      <w:r w:rsidRPr="00A91E6F">
        <w:rPr>
          <w:b/>
          <w:sz w:val="22"/>
          <w:szCs w:val="22"/>
          <w:lang w:val="en-GB"/>
        </w:rPr>
        <w:t>10</w:t>
      </w:r>
      <w:r w:rsidR="00AC4B0D" w:rsidRPr="00A91E6F">
        <w:rPr>
          <w:b/>
          <w:sz w:val="22"/>
          <w:szCs w:val="22"/>
          <w:lang w:val="en-GB"/>
        </w:rPr>
        <w:t xml:space="preserve">.     </w:t>
      </w:r>
      <w:r w:rsidR="00AC4B0D" w:rsidRPr="00A91E6F">
        <w:rPr>
          <w:b/>
          <w:sz w:val="22"/>
          <w:szCs w:val="22"/>
          <w:u w:val="single"/>
          <w:lang w:val="en-GB"/>
        </w:rPr>
        <w:t>MARKS</w:t>
      </w:r>
    </w:p>
    <w:p w:rsidR="00AC4B0D" w:rsidRPr="00A91E6F" w:rsidRDefault="008E6754" w:rsidP="00AC4B0D">
      <w:pPr>
        <w:pStyle w:val="BodyTextIndent3"/>
        <w:tabs>
          <w:tab w:val="clear" w:pos="2108"/>
          <w:tab w:val="left" w:pos="720"/>
          <w:tab w:val="right" w:pos="5787"/>
        </w:tabs>
        <w:spacing w:after="200"/>
        <w:ind w:left="357" w:hanging="357"/>
        <w:jc w:val="both"/>
        <w:rPr>
          <w:sz w:val="22"/>
          <w:szCs w:val="22"/>
          <w:lang w:val="en-GB"/>
        </w:rPr>
      </w:pPr>
      <w:r w:rsidRPr="00A91E6F">
        <w:rPr>
          <w:sz w:val="22"/>
          <w:szCs w:val="22"/>
          <w:lang w:val="en-GB"/>
        </w:rPr>
        <w:t>10</w:t>
      </w:r>
      <w:r w:rsidR="00AC4B0D" w:rsidRPr="00A91E6F">
        <w:rPr>
          <w:sz w:val="22"/>
          <w:szCs w:val="22"/>
          <w:lang w:val="en-GB"/>
        </w:rPr>
        <w:t xml:space="preserve">.1 The fixed marks shown in the diagram at Appendix 1 are all yellow spherical buoys with their identifying numbers painted on in black. </w:t>
      </w:r>
    </w:p>
    <w:p w:rsidR="00AC4B0D" w:rsidRPr="00A91E6F" w:rsidRDefault="008E6754" w:rsidP="00AC4B0D">
      <w:pPr>
        <w:pStyle w:val="BodyTextIndent3"/>
        <w:tabs>
          <w:tab w:val="clear" w:pos="2108"/>
          <w:tab w:val="left" w:pos="720"/>
          <w:tab w:val="right" w:pos="5787"/>
        </w:tabs>
        <w:spacing w:after="200"/>
        <w:ind w:left="357" w:hanging="357"/>
        <w:jc w:val="both"/>
        <w:rPr>
          <w:sz w:val="22"/>
          <w:szCs w:val="22"/>
          <w:lang w:val="en-GB"/>
        </w:rPr>
      </w:pPr>
      <w:r w:rsidRPr="00A91E6F">
        <w:rPr>
          <w:sz w:val="22"/>
          <w:szCs w:val="22"/>
          <w:lang w:val="en-GB"/>
        </w:rPr>
        <w:t>10</w:t>
      </w:r>
      <w:r w:rsidR="00AC4B0D" w:rsidRPr="00A91E6F">
        <w:rPr>
          <w:sz w:val="22"/>
          <w:szCs w:val="22"/>
          <w:lang w:val="en-GB"/>
        </w:rPr>
        <w:t xml:space="preserve">.2. The three movable buoys referred to in </w:t>
      </w:r>
      <w:proofErr w:type="spellStart"/>
      <w:r w:rsidR="00AC4B0D" w:rsidRPr="00A91E6F">
        <w:rPr>
          <w:sz w:val="22"/>
          <w:szCs w:val="22"/>
          <w:lang w:val="en-GB"/>
        </w:rPr>
        <w:t>S.I</w:t>
      </w:r>
      <w:proofErr w:type="spellEnd"/>
      <w:r w:rsidR="00AC4B0D" w:rsidRPr="00A91E6F">
        <w:rPr>
          <w:sz w:val="22"/>
          <w:szCs w:val="22"/>
          <w:lang w:val="en-GB"/>
        </w:rPr>
        <w:t xml:space="preserve">. 8.1 are orange spherical buoys. Buoy A shows ‘A’, buoy B shows ‘B’, and buoy C shows ‘C’. </w:t>
      </w:r>
    </w:p>
    <w:p w:rsidR="00AC4B0D" w:rsidRPr="00A91E6F" w:rsidRDefault="00AC4B0D" w:rsidP="00AC4B0D">
      <w:pPr>
        <w:pStyle w:val="BodyTextIndent3"/>
        <w:tabs>
          <w:tab w:val="clear" w:pos="2108"/>
          <w:tab w:val="left" w:pos="360"/>
          <w:tab w:val="right" w:pos="5427"/>
        </w:tabs>
        <w:spacing w:after="200"/>
        <w:ind w:left="0" w:firstLine="0"/>
        <w:jc w:val="both"/>
        <w:rPr>
          <w:b/>
          <w:sz w:val="22"/>
          <w:szCs w:val="22"/>
          <w:u w:val="single"/>
          <w:lang w:val="en-GB"/>
        </w:rPr>
      </w:pPr>
      <w:r w:rsidRPr="00A91E6F">
        <w:rPr>
          <w:b/>
          <w:sz w:val="22"/>
          <w:szCs w:val="22"/>
          <w:lang w:val="en-GB"/>
        </w:rPr>
        <w:t>1</w:t>
      </w:r>
      <w:r w:rsidR="008E6754" w:rsidRPr="00A91E6F">
        <w:rPr>
          <w:b/>
          <w:sz w:val="22"/>
          <w:szCs w:val="22"/>
          <w:lang w:val="en-GB"/>
        </w:rPr>
        <w:t>1</w:t>
      </w:r>
      <w:r w:rsidRPr="00A91E6F">
        <w:rPr>
          <w:b/>
          <w:sz w:val="22"/>
          <w:szCs w:val="22"/>
          <w:lang w:val="en-GB"/>
        </w:rPr>
        <w:t xml:space="preserve">.     </w:t>
      </w:r>
      <w:r w:rsidRPr="00A91E6F">
        <w:rPr>
          <w:b/>
          <w:sz w:val="22"/>
          <w:szCs w:val="22"/>
          <w:u w:val="single"/>
          <w:lang w:val="en-GB"/>
        </w:rPr>
        <w:t>AREAS THAT ARE OBSTRUCTIONS</w:t>
      </w:r>
    </w:p>
    <w:p w:rsidR="00AC4B0D" w:rsidRPr="00A91E6F" w:rsidRDefault="00AC4B0D" w:rsidP="00AC4B0D">
      <w:pPr>
        <w:pStyle w:val="BodyTextIndent3"/>
        <w:tabs>
          <w:tab w:val="clear" w:pos="2108"/>
          <w:tab w:val="left" w:pos="786"/>
          <w:tab w:val="right" w:pos="5853"/>
        </w:tabs>
        <w:spacing w:after="200"/>
        <w:ind w:left="426" w:firstLine="0"/>
        <w:jc w:val="both"/>
        <w:rPr>
          <w:sz w:val="22"/>
          <w:szCs w:val="22"/>
          <w:lang w:val="en-GB"/>
        </w:rPr>
      </w:pPr>
      <w:r w:rsidRPr="00A91E6F">
        <w:rPr>
          <w:sz w:val="22"/>
          <w:szCs w:val="22"/>
          <w:lang w:val="en-GB"/>
        </w:rPr>
        <w:t xml:space="preserve">The areas described in </w:t>
      </w:r>
      <w:proofErr w:type="spellStart"/>
      <w:r w:rsidRPr="00A91E6F">
        <w:rPr>
          <w:sz w:val="22"/>
          <w:szCs w:val="22"/>
          <w:lang w:val="en-GB"/>
        </w:rPr>
        <w:t>S.I</w:t>
      </w:r>
      <w:proofErr w:type="spellEnd"/>
      <w:r w:rsidRPr="00A91E6F">
        <w:rPr>
          <w:sz w:val="22"/>
          <w:szCs w:val="22"/>
          <w:lang w:val="en-GB"/>
        </w:rPr>
        <w:t>. 7.2, 7.3 and 7.4 are designated as obstructions.</w:t>
      </w:r>
    </w:p>
    <w:p w:rsidR="00AC4B0D" w:rsidRPr="00A91E6F" w:rsidRDefault="00AC4B0D" w:rsidP="00AC4B0D">
      <w:pPr>
        <w:pStyle w:val="BodyTextIndent3"/>
        <w:tabs>
          <w:tab w:val="clear" w:pos="2108"/>
          <w:tab w:val="left" w:pos="360"/>
          <w:tab w:val="right" w:pos="5427"/>
        </w:tabs>
        <w:spacing w:after="200"/>
        <w:ind w:left="0" w:firstLine="0"/>
        <w:jc w:val="both"/>
        <w:rPr>
          <w:b/>
          <w:sz w:val="22"/>
          <w:szCs w:val="22"/>
          <w:u w:val="single"/>
          <w:lang w:val="en-GB"/>
        </w:rPr>
      </w:pPr>
      <w:r w:rsidRPr="00A91E6F">
        <w:rPr>
          <w:b/>
          <w:sz w:val="22"/>
          <w:szCs w:val="22"/>
          <w:lang w:val="en-GB"/>
        </w:rPr>
        <w:t>1</w:t>
      </w:r>
      <w:r w:rsidR="008E6754" w:rsidRPr="00A91E6F">
        <w:rPr>
          <w:b/>
          <w:sz w:val="22"/>
          <w:szCs w:val="22"/>
          <w:lang w:val="en-GB"/>
        </w:rPr>
        <w:t>2</w:t>
      </w:r>
      <w:r w:rsidRPr="00A91E6F">
        <w:rPr>
          <w:b/>
          <w:sz w:val="22"/>
          <w:szCs w:val="22"/>
          <w:lang w:val="en-GB"/>
        </w:rPr>
        <w:t xml:space="preserve">.     </w:t>
      </w:r>
      <w:r w:rsidRPr="00A91E6F">
        <w:rPr>
          <w:b/>
          <w:sz w:val="22"/>
          <w:szCs w:val="22"/>
          <w:u w:val="single"/>
          <w:lang w:val="en-GB"/>
        </w:rPr>
        <w:t>THE START</w:t>
      </w:r>
    </w:p>
    <w:p w:rsidR="00AC4B0D" w:rsidRPr="00A91E6F" w:rsidRDefault="00AC4B0D" w:rsidP="00AC4B0D">
      <w:pPr>
        <w:tabs>
          <w:tab w:val="left" w:pos="874"/>
          <w:tab w:val="left" w:pos="900"/>
          <w:tab w:val="right" w:pos="5967"/>
        </w:tabs>
        <w:ind w:left="540" w:hanging="540"/>
        <w:rPr>
          <w:bCs/>
          <w:sz w:val="22"/>
          <w:szCs w:val="22"/>
        </w:rPr>
      </w:pPr>
      <w:r w:rsidRPr="00A91E6F">
        <w:rPr>
          <w:sz w:val="22"/>
          <w:szCs w:val="22"/>
          <w:lang w:val="en-GB"/>
        </w:rPr>
        <w:t>1</w:t>
      </w:r>
      <w:r w:rsidR="008E6754" w:rsidRPr="00A91E6F">
        <w:rPr>
          <w:sz w:val="22"/>
          <w:szCs w:val="22"/>
          <w:lang w:val="en-GB"/>
        </w:rPr>
        <w:t>2</w:t>
      </w:r>
      <w:r w:rsidRPr="00A91E6F">
        <w:rPr>
          <w:sz w:val="22"/>
          <w:szCs w:val="22"/>
          <w:lang w:val="en-GB"/>
        </w:rPr>
        <w:t>.1. Races will be started by using RRS Rule 26 with the warning signal made 5 minutes before the starting signal, except</w:t>
      </w:r>
      <w:r w:rsidRPr="00A91E6F">
        <w:rPr>
          <w:bCs/>
          <w:sz w:val="22"/>
          <w:szCs w:val="22"/>
        </w:rPr>
        <w:t xml:space="preserve"> for Pursuit Races when the Littleton Pursuit Race S</w:t>
      </w:r>
      <w:r w:rsidR="008E6754" w:rsidRPr="00A91E6F">
        <w:rPr>
          <w:bCs/>
          <w:sz w:val="22"/>
          <w:szCs w:val="22"/>
        </w:rPr>
        <w:t xml:space="preserve">ailing </w:t>
      </w:r>
      <w:r w:rsidRPr="00A91E6F">
        <w:rPr>
          <w:bCs/>
          <w:sz w:val="22"/>
          <w:szCs w:val="22"/>
        </w:rPr>
        <w:t>I</w:t>
      </w:r>
      <w:r w:rsidR="008E6754" w:rsidRPr="00A91E6F">
        <w:rPr>
          <w:bCs/>
          <w:sz w:val="22"/>
          <w:szCs w:val="22"/>
        </w:rPr>
        <w:t>nstruction</w:t>
      </w:r>
      <w:r w:rsidRPr="00A91E6F">
        <w:rPr>
          <w:bCs/>
          <w:sz w:val="22"/>
          <w:szCs w:val="22"/>
        </w:rPr>
        <w:t>s will apply.</w:t>
      </w:r>
    </w:p>
    <w:p w:rsidR="00AC4B0D" w:rsidRPr="00A91E6F" w:rsidRDefault="00AC4B0D" w:rsidP="00AC4B0D">
      <w:pPr>
        <w:pStyle w:val="BodyTextIndent3"/>
        <w:tabs>
          <w:tab w:val="clear" w:pos="2108"/>
          <w:tab w:val="left" w:pos="720"/>
          <w:tab w:val="right" w:pos="5787"/>
        </w:tabs>
        <w:spacing w:after="200"/>
        <w:ind w:left="360" w:hanging="360"/>
        <w:jc w:val="both"/>
        <w:rPr>
          <w:sz w:val="22"/>
          <w:szCs w:val="22"/>
          <w:lang w:val="en-GB"/>
        </w:rPr>
      </w:pPr>
      <w:r w:rsidRPr="00A91E6F">
        <w:rPr>
          <w:sz w:val="22"/>
          <w:szCs w:val="22"/>
          <w:lang w:val="en-GB"/>
        </w:rPr>
        <w:t>1</w:t>
      </w:r>
      <w:r w:rsidR="008E6754" w:rsidRPr="00A91E6F">
        <w:rPr>
          <w:sz w:val="22"/>
          <w:szCs w:val="22"/>
          <w:lang w:val="en-GB"/>
        </w:rPr>
        <w:t>2</w:t>
      </w:r>
      <w:r w:rsidRPr="00A91E6F">
        <w:rPr>
          <w:sz w:val="22"/>
          <w:szCs w:val="22"/>
          <w:lang w:val="en-GB"/>
        </w:rPr>
        <w:t>.2. The starting line will be either:</w:t>
      </w:r>
    </w:p>
    <w:p w:rsidR="00AC4B0D" w:rsidRPr="00A91E6F" w:rsidRDefault="00AC4B0D" w:rsidP="00AC4B0D">
      <w:pPr>
        <w:pStyle w:val="BodyTextIndent3"/>
        <w:numPr>
          <w:ilvl w:val="0"/>
          <w:numId w:val="8"/>
        </w:numPr>
        <w:tabs>
          <w:tab w:val="clear" w:pos="2108"/>
          <w:tab w:val="left" w:pos="1211"/>
          <w:tab w:val="right" w:pos="1702"/>
          <w:tab w:val="right" w:pos="6278"/>
        </w:tabs>
        <w:spacing w:after="200"/>
        <w:ind w:left="851" w:hanging="425"/>
        <w:jc w:val="both"/>
        <w:rPr>
          <w:sz w:val="22"/>
          <w:szCs w:val="22"/>
          <w:lang w:val="en-GB"/>
        </w:rPr>
      </w:pPr>
      <w:r w:rsidRPr="00A91E6F">
        <w:rPr>
          <w:sz w:val="22"/>
          <w:szCs w:val="22"/>
          <w:lang w:val="en-GB"/>
        </w:rPr>
        <w:t xml:space="preserve">the line formed by the transit between the two poles on the Race Control Box, </w:t>
      </w:r>
      <w:r w:rsidR="00E32130" w:rsidRPr="00A91E6F">
        <w:rPr>
          <w:sz w:val="22"/>
          <w:szCs w:val="22"/>
          <w:lang w:val="en-GB"/>
        </w:rPr>
        <w:t xml:space="preserve">the front flying an orange flag, </w:t>
      </w:r>
      <w:r w:rsidRPr="00A91E6F">
        <w:rPr>
          <w:sz w:val="22"/>
          <w:szCs w:val="22"/>
          <w:lang w:val="en-GB"/>
        </w:rPr>
        <w:t>with boats passing between the inner and outer distance marks; or</w:t>
      </w:r>
    </w:p>
    <w:p w:rsidR="00AC4B0D" w:rsidRPr="00A91E6F" w:rsidRDefault="00E64BA4" w:rsidP="00AC4B0D">
      <w:pPr>
        <w:pStyle w:val="BodyTextIndent3"/>
        <w:numPr>
          <w:ilvl w:val="0"/>
          <w:numId w:val="8"/>
        </w:numPr>
        <w:tabs>
          <w:tab w:val="clear" w:pos="2108"/>
          <w:tab w:val="left" w:pos="1211"/>
          <w:tab w:val="right" w:pos="1702"/>
          <w:tab w:val="right" w:pos="6278"/>
        </w:tabs>
        <w:spacing w:after="200"/>
        <w:ind w:left="851" w:hanging="425"/>
        <w:jc w:val="both"/>
        <w:rPr>
          <w:sz w:val="22"/>
          <w:szCs w:val="22"/>
          <w:lang w:val="en-GB"/>
        </w:rPr>
      </w:pPr>
      <w:proofErr w:type="gramStart"/>
      <w:r>
        <w:rPr>
          <w:sz w:val="22"/>
          <w:szCs w:val="22"/>
          <w:lang w:val="en-GB"/>
        </w:rPr>
        <w:lastRenderedPageBreak/>
        <w:t>w</w:t>
      </w:r>
      <w:r w:rsidR="00AC4B0D" w:rsidRPr="00A91E6F">
        <w:rPr>
          <w:sz w:val="22"/>
          <w:szCs w:val="22"/>
          <w:lang w:val="en-GB"/>
        </w:rPr>
        <w:t>hen</w:t>
      </w:r>
      <w:proofErr w:type="gramEnd"/>
      <w:r w:rsidR="00AC4B0D" w:rsidRPr="00A91E6F">
        <w:rPr>
          <w:sz w:val="22"/>
          <w:szCs w:val="22"/>
          <w:lang w:val="en-GB"/>
        </w:rPr>
        <w:t xml:space="preserve"> flag W is displayed on the Committee Boat and/or the Race Control Box to signify a lake start, a line between the flag pole of the Committee Boat </w:t>
      </w:r>
      <w:r w:rsidR="00E32130" w:rsidRPr="00A91E6F">
        <w:rPr>
          <w:sz w:val="22"/>
          <w:szCs w:val="22"/>
          <w:lang w:val="en-GB"/>
        </w:rPr>
        <w:t xml:space="preserve">flying an orange flag, </w:t>
      </w:r>
      <w:r w:rsidR="00AC4B0D" w:rsidRPr="00A91E6F">
        <w:rPr>
          <w:sz w:val="22"/>
          <w:szCs w:val="22"/>
          <w:lang w:val="en-GB"/>
        </w:rPr>
        <w:t xml:space="preserve">and an outer distance mark or a mark of the course. </w:t>
      </w:r>
    </w:p>
    <w:p w:rsidR="00AC4B0D" w:rsidRPr="00A91E6F" w:rsidRDefault="00AC4B0D" w:rsidP="00AC4B0D">
      <w:pPr>
        <w:pStyle w:val="BodyTextIndent3"/>
        <w:tabs>
          <w:tab w:val="clear" w:pos="2108"/>
          <w:tab w:val="left" w:pos="720"/>
          <w:tab w:val="right" w:pos="5787"/>
        </w:tabs>
        <w:spacing w:after="200"/>
        <w:ind w:left="357" w:hanging="357"/>
        <w:jc w:val="both"/>
        <w:rPr>
          <w:sz w:val="22"/>
          <w:szCs w:val="22"/>
          <w:lang w:val="en-GB"/>
        </w:rPr>
      </w:pPr>
      <w:r w:rsidRPr="00A91E6F">
        <w:rPr>
          <w:sz w:val="22"/>
          <w:szCs w:val="22"/>
          <w:lang w:val="en-GB"/>
        </w:rPr>
        <w:t>1</w:t>
      </w:r>
      <w:r w:rsidR="008E6754" w:rsidRPr="00A91E6F">
        <w:rPr>
          <w:sz w:val="22"/>
          <w:szCs w:val="22"/>
          <w:lang w:val="en-GB"/>
        </w:rPr>
        <w:t>2</w:t>
      </w:r>
      <w:r w:rsidRPr="00A91E6F">
        <w:rPr>
          <w:sz w:val="22"/>
          <w:szCs w:val="22"/>
          <w:lang w:val="en-GB"/>
        </w:rPr>
        <w:t>.3. Boats whose warning signal has not been made shall avoid the starting area during the starting sequence for other races.</w:t>
      </w:r>
    </w:p>
    <w:p w:rsidR="00AC4B0D" w:rsidRPr="00A91E6F" w:rsidRDefault="00AC4B0D" w:rsidP="00AC4B0D">
      <w:pPr>
        <w:pStyle w:val="BodyTextIndent3"/>
        <w:tabs>
          <w:tab w:val="clear" w:pos="2108"/>
          <w:tab w:val="left" w:pos="720"/>
          <w:tab w:val="right" w:pos="5787"/>
        </w:tabs>
        <w:spacing w:after="200"/>
        <w:ind w:left="357" w:hanging="357"/>
        <w:jc w:val="both"/>
        <w:rPr>
          <w:sz w:val="22"/>
          <w:szCs w:val="22"/>
          <w:lang w:val="en-GB"/>
        </w:rPr>
      </w:pPr>
      <w:r w:rsidRPr="00A91E6F">
        <w:rPr>
          <w:sz w:val="22"/>
          <w:szCs w:val="22"/>
          <w:lang w:val="en-GB"/>
        </w:rPr>
        <w:t>1</w:t>
      </w:r>
      <w:r w:rsidR="008E6754" w:rsidRPr="00A91E6F">
        <w:rPr>
          <w:sz w:val="22"/>
          <w:szCs w:val="22"/>
          <w:lang w:val="en-GB"/>
        </w:rPr>
        <w:t>2</w:t>
      </w:r>
      <w:r w:rsidR="00E64BA4">
        <w:rPr>
          <w:sz w:val="22"/>
          <w:szCs w:val="22"/>
          <w:lang w:val="en-GB"/>
        </w:rPr>
        <w:t xml:space="preserve">.4. </w:t>
      </w:r>
      <w:r w:rsidRPr="00A91E6F">
        <w:rPr>
          <w:sz w:val="22"/>
          <w:szCs w:val="22"/>
          <w:lang w:val="en-GB"/>
        </w:rPr>
        <w:t>When two or more classes are due to start and a class is subject to a General Recall, the flag First Substitute will only be displayed for 2 minutes and will be removed without a sound signal. This changes RRS Rule 29.2 and Race Signals, First Substitute.</w:t>
      </w:r>
    </w:p>
    <w:p w:rsidR="00AC4B0D" w:rsidRPr="00A91E6F" w:rsidRDefault="00AC4B0D" w:rsidP="00AC4B0D">
      <w:pPr>
        <w:pStyle w:val="BodyTextIndent3"/>
        <w:tabs>
          <w:tab w:val="clear" w:pos="2108"/>
          <w:tab w:val="left" w:pos="720"/>
          <w:tab w:val="right" w:pos="5787"/>
        </w:tabs>
        <w:spacing w:after="200"/>
        <w:ind w:left="357" w:hanging="357"/>
        <w:jc w:val="both"/>
        <w:rPr>
          <w:sz w:val="22"/>
          <w:szCs w:val="22"/>
          <w:lang w:val="en-GB"/>
        </w:rPr>
      </w:pPr>
      <w:r w:rsidRPr="00A91E6F">
        <w:rPr>
          <w:sz w:val="22"/>
          <w:szCs w:val="22"/>
          <w:lang w:val="en-GB"/>
        </w:rPr>
        <w:t>1</w:t>
      </w:r>
      <w:r w:rsidR="008E6754" w:rsidRPr="00A91E6F">
        <w:rPr>
          <w:sz w:val="22"/>
          <w:szCs w:val="22"/>
          <w:lang w:val="en-GB"/>
        </w:rPr>
        <w:t>2</w:t>
      </w:r>
      <w:r w:rsidRPr="00A91E6F">
        <w:rPr>
          <w:sz w:val="22"/>
          <w:szCs w:val="22"/>
          <w:lang w:val="en-GB"/>
        </w:rPr>
        <w:t>.5. A class subjected to a General Recall will be restarted five minutes after the last start scheduled for that sequence of starts; if there is more than one offending class they will be restarted in the same order as that in which they were recalled. This changes RRS Rule 29.2.</w:t>
      </w:r>
    </w:p>
    <w:p w:rsidR="0082268E" w:rsidRPr="00A91E6F" w:rsidRDefault="0082268E" w:rsidP="00AC4B0D">
      <w:pPr>
        <w:pStyle w:val="BodyTextIndent3"/>
        <w:tabs>
          <w:tab w:val="clear" w:pos="2108"/>
          <w:tab w:val="left" w:pos="720"/>
          <w:tab w:val="right" w:pos="5787"/>
        </w:tabs>
        <w:spacing w:after="200"/>
        <w:ind w:left="357" w:hanging="357"/>
        <w:jc w:val="both"/>
        <w:rPr>
          <w:sz w:val="22"/>
          <w:szCs w:val="22"/>
          <w:lang w:val="en-GB"/>
        </w:rPr>
      </w:pPr>
    </w:p>
    <w:p w:rsidR="00AC4B0D" w:rsidRPr="00A91E6F" w:rsidRDefault="00AC4B0D" w:rsidP="00AC4B0D">
      <w:pPr>
        <w:pStyle w:val="BodyTextIndent3"/>
        <w:tabs>
          <w:tab w:val="clear" w:pos="2108"/>
          <w:tab w:val="left" w:pos="360"/>
          <w:tab w:val="right" w:pos="5427"/>
        </w:tabs>
        <w:spacing w:after="200"/>
        <w:ind w:left="0" w:firstLine="0"/>
        <w:jc w:val="both"/>
        <w:rPr>
          <w:b/>
          <w:sz w:val="22"/>
          <w:szCs w:val="22"/>
          <w:u w:val="single"/>
          <w:lang w:val="en-GB"/>
        </w:rPr>
      </w:pPr>
      <w:r w:rsidRPr="00A91E6F">
        <w:rPr>
          <w:b/>
          <w:sz w:val="22"/>
          <w:szCs w:val="22"/>
          <w:lang w:val="en-GB"/>
        </w:rPr>
        <w:t>1</w:t>
      </w:r>
      <w:r w:rsidR="00D43372" w:rsidRPr="00A91E6F">
        <w:rPr>
          <w:b/>
          <w:sz w:val="22"/>
          <w:szCs w:val="22"/>
          <w:lang w:val="en-GB"/>
        </w:rPr>
        <w:t>3</w:t>
      </w:r>
      <w:r w:rsidRPr="00A91E6F">
        <w:rPr>
          <w:b/>
          <w:sz w:val="22"/>
          <w:szCs w:val="22"/>
          <w:lang w:val="en-GB"/>
        </w:rPr>
        <w:t xml:space="preserve">.    </w:t>
      </w:r>
      <w:r w:rsidRPr="00A91E6F">
        <w:rPr>
          <w:b/>
          <w:sz w:val="22"/>
          <w:szCs w:val="22"/>
          <w:u w:val="single"/>
          <w:lang w:val="en-GB"/>
        </w:rPr>
        <w:t>CHANGE OF THE NEXT LEG OF THE COURSE</w:t>
      </w:r>
    </w:p>
    <w:p w:rsidR="00AC4B0D" w:rsidRPr="00A91E6F" w:rsidRDefault="00AC4B0D" w:rsidP="00AC4B0D">
      <w:pPr>
        <w:pStyle w:val="BodyTextIndent3"/>
        <w:tabs>
          <w:tab w:val="clear" w:pos="2108"/>
          <w:tab w:val="left" w:pos="780"/>
          <w:tab w:val="right" w:pos="5847"/>
        </w:tabs>
        <w:spacing w:after="200"/>
        <w:ind w:left="420" w:firstLine="0"/>
        <w:jc w:val="both"/>
        <w:rPr>
          <w:sz w:val="22"/>
          <w:szCs w:val="22"/>
          <w:lang w:val="en-GB"/>
        </w:rPr>
      </w:pPr>
      <w:r w:rsidRPr="00A91E6F">
        <w:rPr>
          <w:sz w:val="22"/>
          <w:szCs w:val="22"/>
          <w:lang w:val="en-GB"/>
        </w:rPr>
        <w:t>Not used.</w:t>
      </w:r>
    </w:p>
    <w:p w:rsidR="00AC4B0D" w:rsidRPr="00A91E6F" w:rsidRDefault="00AC4B0D" w:rsidP="00AC4B0D">
      <w:pPr>
        <w:pStyle w:val="BodyTextIndent3"/>
        <w:tabs>
          <w:tab w:val="clear" w:pos="2108"/>
          <w:tab w:val="left" w:pos="360"/>
          <w:tab w:val="right" w:pos="5427"/>
        </w:tabs>
        <w:spacing w:after="200"/>
        <w:ind w:left="0" w:firstLine="0"/>
        <w:jc w:val="both"/>
        <w:rPr>
          <w:b/>
          <w:sz w:val="22"/>
          <w:szCs w:val="22"/>
          <w:u w:val="single"/>
          <w:lang w:val="en-GB"/>
        </w:rPr>
      </w:pPr>
      <w:r w:rsidRPr="00A91E6F">
        <w:rPr>
          <w:b/>
          <w:sz w:val="22"/>
          <w:szCs w:val="22"/>
          <w:lang w:val="en-GB"/>
        </w:rPr>
        <w:t>1</w:t>
      </w:r>
      <w:r w:rsidR="00D43372" w:rsidRPr="00A91E6F">
        <w:rPr>
          <w:b/>
          <w:sz w:val="22"/>
          <w:szCs w:val="22"/>
          <w:lang w:val="en-GB"/>
        </w:rPr>
        <w:t>4</w:t>
      </w:r>
      <w:r w:rsidRPr="00A91E6F">
        <w:rPr>
          <w:b/>
          <w:sz w:val="22"/>
          <w:szCs w:val="22"/>
          <w:lang w:val="en-GB"/>
        </w:rPr>
        <w:t xml:space="preserve">.     </w:t>
      </w:r>
      <w:r w:rsidRPr="00A91E6F">
        <w:rPr>
          <w:b/>
          <w:sz w:val="22"/>
          <w:szCs w:val="22"/>
          <w:u w:val="single"/>
          <w:lang w:val="en-GB"/>
        </w:rPr>
        <w:t>SHORTENING THE COURSE</w:t>
      </w:r>
    </w:p>
    <w:p w:rsidR="00AC4B0D" w:rsidRPr="00A91E6F" w:rsidRDefault="00AC4B0D" w:rsidP="00AC4B0D">
      <w:pPr>
        <w:pStyle w:val="BodyTextIndent3"/>
        <w:tabs>
          <w:tab w:val="clear" w:pos="2108"/>
          <w:tab w:val="left" w:pos="900"/>
          <w:tab w:val="right" w:pos="1080"/>
          <w:tab w:val="right" w:pos="5967"/>
        </w:tabs>
        <w:spacing w:after="200"/>
        <w:ind w:left="540" w:hanging="540"/>
        <w:jc w:val="both"/>
        <w:rPr>
          <w:sz w:val="22"/>
          <w:szCs w:val="22"/>
        </w:rPr>
      </w:pPr>
      <w:r w:rsidRPr="00A91E6F">
        <w:rPr>
          <w:sz w:val="22"/>
          <w:szCs w:val="22"/>
          <w:lang w:val="en-GB"/>
        </w:rPr>
        <w:t>1</w:t>
      </w:r>
      <w:r w:rsidR="00D43372" w:rsidRPr="00A91E6F">
        <w:rPr>
          <w:sz w:val="22"/>
          <w:szCs w:val="22"/>
          <w:lang w:val="en-GB"/>
        </w:rPr>
        <w:t>4</w:t>
      </w:r>
      <w:r w:rsidRPr="00A91E6F">
        <w:rPr>
          <w:sz w:val="22"/>
          <w:szCs w:val="22"/>
          <w:lang w:val="en-GB"/>
        </w:rPr>
        <w:t xml:space="preserve">.1. </w:t>
      </w:r>
      <w:r w:rsidRPr="00A91E6F">
        <w:rPr>
          <w:sz w:val="22"/>
          <w:szCs w:val="22"/>
        </w:rPr>
        <w:t>Flag S will be displayed with two sound signals as the leading boat rounds the mark that commences the final   leg of the shortened course. This changes RRS Rule 32.2</w:t>
      </w:r>
    </w:p>
    <w:p w:rsidR="00AC4B0D" w:rsidRPr="00A91E6F" w:rsidRDefault="00AC4B0D" w:rsidP="00AC4B0D">
      <w:pPr>
        <w:pStyle w:val="BodyTextIndent3"/>
        <w:tabs>
          <w:tab w:val="clear" w:pos="2108"/>
          <w:tab w:val="left" w:pos="900"/>
          <w:tab w:val="right" w:pos="1080"/>
          <w:tab w:val="right" w:pos="5967"/>
        </w:tabs>
        <w:spacing w:after="200"/>
        <w:ind w:left="540" w:hanging="540"/>
        <w:jc w:val="both"/>
        <w:rPr>
          <w:sz w:val="22"/>
          <w:szCs w:val="22"/>
        </w:rPr>
      </w:pPr>
      <w:r w:rsidRPr="00A91E6F">
        <w:rPr>
          <w:sz w:val="22"/>
          <w:szCs w:val="22"/>
        </w:rPr>
        <w:t>1</w:t>
      </w:r>
      <w:r w:rsidR="00D43372" w:rsidRPr="00A91E6F">
        <w:rPr>
          <w:sz w:val="22"/>
          <w:szCs w:val="22"/>
        </w:rPr>
        <w:t>4</w:t>
      </w:r>
      <w:r w:rsidRPr="00A91E6F">
        <w:rPr>
          <w:sz w:val="22"/>
          <w:szCs w:val="22"/>
        </w:rPr>
        <w:t>.2. After the leading boat has finished all remaining boats will be finished the next time they pass through the    finishing line.  Any finished boat that has sailed less laps than the leading boat will have her final time calculated using her average lap time. This changes RRS Rules 28.1 and A3.</w:t>
      </w:r>
    </w:p>
    <w:p w:rsidR="00AC4B0D" w:rsidRPr="00A91E6F" w:rsidRDefault="00AC4B0D" w:rsidP="00AC4B0D">
      <w:pPr>
        <w:pStyle w:val="BodyTextIndent3"/>
        <w:tabs>
          <w:tab w:val="clear" w:pos="2108"/>
          <w:tab w:val="right" w:pos="426"/>
          <w:tab w:val="right" w:pos="5427"/>
        </w:tabs>
        <w:spacing w:after="200"/>
        <w:ind w:left="0" w:firstLine="0"/>
        <w:jc w:val="both"/>
        <w:rPr>
          <w:b/>
          <w:sz w:val="22"/>
          <w:szCs w:val="22"/>
          <w:u w:val="single"/>
          <w:lang w:val="en-GB"/>
        </w:rPr>
      </w:pPr>
      <w:r w:rsidRPr="00A91E6F">
        <w:rPr>
          <w:b/>
          <w:sz w:val="22"/>
          <w:szCs w:val="22"/>
          <w:lang w:val="en-GB"/>
        </w:rPr>
        <w:t>1</w:t>
      </w:r>
      <w:r w:rsidR="00D43372" w:rsidRPr="00A91E6F">
        <w:rPr>
          <w:b/>
          <w:sz w:val="22"/>
          <w:szCs w:val="22"/>
          <w:lang w:val="en-GB"/>
        </w:rPr>
        <w:t>5</w:t>
      </w:r>
      <w:r w:rsidRPr="00A91E6F">
        <w:rPr>
          <w:b/>
          <w:sz w:val="22"/>
          <w:szCs w:val="22"/>
          <w:lang w:val="en-GB"/>
        </w:rPr>
        <w:t xml:space="preserve">.    </w:t>
      </w:r>
      <w:r w:rsidRPr="00A91E6F">
        <w:rPr>
          <w:b/>
          <w:sz w:val="22"/>
          <w:szCs w:val="22"/>
          <w:u w:val="single"/>
          <w:lang w:val="en-GB"/>
        </w:rPr>
        <w:t>THE FINISH</w:t>
      </w:r>
    </w:p>
    <w:p w:rsidR="00AC4B0D" w:rsidRPr="00A91E6F" w:rsidRDefault="00AC4B0D" w:rsidP="00AC4B0D">
      <w:pPr>
        <w:tabs>
          <w:tab w:val="left" w:pos="694"/>
          <w:tab w:val="right" w:pos="786"/>
          <w:tab w:val="right" w:pos="5787"/>
        </w:tabs>
        <w:ind w:left="360"/>
        <w:jc w:val="both"/>
        <w:rPr>
          <w:sz w:val="22"/>
          <w:szCs w:val="22"/>
        </w:rPr>
      </w:pPr>
      <w:r w:rsidRPr="00A91E6F">
        <w:rPr>
          <w:sz w:val="22"/>
          <w:szCs w:val="22"/>
        </w:rPr>
        <w:t xml:space="preserve">The finishing line will be between the inner and outer distance marks on a line formed by the transit between the two poles on the Race Control Box, </w:t>
      </w:r>
      <w:r w:rsidR="00B84AA7" w:rsidRPr="00A91E6F">
        <w:rPr>
          <w:sz w:val="22"/>
          <w:szCs w:val="22"/>
        </w:rPr>
        <w:t xml:space="preserve">the front pole flying a blue flag, </w:t>
      </w:r>
      <w:r w:rsidRPr="00A91E6F">
        <w:rPr>
          <w:sz w:val="22"/>
          <w:szCs w:val="22"/>
        </w:rPr>
        <w:t xml:space="preserve">or between the pole on the Committee boat </w:t>
      </w:r>
      <w:r w:rsidR="00B84AA7" w:rsidRPr="00A91E6F">
        <w:rPr>
          <w:sz w:val="22"/>
          <w:szCs w:val="22"/>
        </w:rPr>
        <w:t xml:space="preserve">flying a blue flag </w:t>
      </w:r>
      <w:r w:rsidRPr="00A91E6F">
        <w:rPr>
          <w:sz w:val="22"/>
          <w:szCs w:val="22"/>
        </w:rPr>
        <w:t>and an outer distance marker or a mark of the course.</w:t>
      </w:r>
    </w:p>
    <w:p w:rsidR="00AC4B0D" w:rsidRPr="00A91E6F" w:rsidRDefault="00AC4B0D" w:rsidP="00AC4B0D">
      <w:pPr>
        <w:tabs>
          <w:tab w:val="left" w:pos="334"/>
          <w:tab w:val="right" w:pos="426"/>
          <w:tab w:val="right" w:pos="5427"/>
        </w:tabs>
        <w:spacing w:line="100" w:lineRule="atLeast"/>
        <w:jc w:val="both"/>
        <w:rPr>
          <w:b/>
          <w:sz w:val="22"/>
          <w:szCs w:val="22"/>
          <w:u w:val="single"/>
        </w:rPr>
      </w:pPr>
      <w:r w:rsidRPr="00A91E6F">
        <w:rPr>
          <w:b/>
          <w:sz w:val="22"/>
          <w:szCs w:val="22"/>
        </w:rPr>
        <w:t>1</w:t>
      </w:r>
      <w:r w:rsidR="00D43372" w:rsidRPr="00A91E6F">
        <w:rPr>
          <w:b/>
          <w:sz w:val="22"/>
          <w:szCs w:val="22"/>
        </w:rPr>
        <w:t>6</w:t>
      </w:r>
      <w:r w:rsidRPr="00A91E6F">
        <w:rPr>
          <w:b/>
          <w:sz w:val="22"/>
          <w:szCs w:val="22"/>
        </w:rPr>
        <w:t xml:space="preserve">.   </w:t>
      </w:r>
      <w:r w:rsidRPr="00A91E6F">
        <w:rPr>
          <w:b/>
          <w:sz w:val="22"/>
          <w:szCs w:val="22"/>
          <w:u w:val="single"/>
        </w:rPr>
        <w:t>TIME LIMITS</w:t>
      </w:r>
    </w:p>
    <w:p w:rsidR="00AC4B0D" w:rsidRPr="00A91E6F" w:rsidRDefault="00AC4B0D" w:rsidP="00AC4B0D">
      <w:pPr>
        <w:tabs>
          <w:tab w:val="left" w:pos="694"/>
          <w:tab w:val="right" w:pos="786"/>
          <w:tab w:val="right" w:pos="5787"/>
        </w:tabs>
        <w:ind w:left="360"/>
        <w:jc w:val="both"/>
        <w:rPr>
          <w:sz w:val="22"/>
          <w:szCs w:val="22"/>
        </w:rPr>
      </w:pPr>
      <w:r w:rsidRPr="00A91E6F">
        <w:rPr>
          <w:sz w:val="22"/>
          <w:szCs w:val="22"/>
        </w:rPr>
        <w:t xml:space="preserve">The time limit for all races is 90 minutes, except the Six Hour Race, the Junior 2 Hour Race and the Pepper Pursuit Race. Boats failing to finish within 30 minutes after the first boat sails the course and finishes will be scored </w:t>
      </w:r>
      <w:r w:rsidR="00C246C2" w:rsidRPr="00A91E6F">
        <w:rPr>
          <w:sz w:val="22"/>
          <w:szCs w:val="22"/>
        </w:rPr>
        <w:t>Time Limit Expired (</w:t>
      </w:r>
      <w:proofErr w:type="spellStart"/>
      <w:r w:rsidR="00774504" w:rsidRPr="00A91E6F">
        <w:rPr>
          <w:sz w:val="22"/>
          <w:szCs w:val="22"/>
        </w:rPr>
        <w:t>TLE</w:t>
      </w:r>
      <w:proofErr w:type="spellEnd"/>
      <w:proofErr w:type="gramStart"/>
      <w:r w:rsidR="00C246C2" w:rsidRPr="00A91E6F">
        <w:rPr>
          <w:sz w:val="22"/>
          <w:szCs w:val="22"/>
        </w:rPr>
        <w:t xml:space="preserve">) </w:t>
      </w:r>
      <w:r w:rsidR="00774504" w:rsidRPr="00A91E6F">
        <w:rPr>
          <w:sz w:val="22"/>
          <w:szCs w:val="22"/>
        </w:rPr>
        <w:t xml:space="preserve"> </w:t>
      </w:r>
      <w:r w:rsidRPr="00A91E6F">
        <w:rPr>
          <w:sz w:val="22"/>
          <w:szCs w:val="22"/>
        </w:rPr>
        <w:t>without</w:t>
      </w:r>
      <w:proofErr w:type="gramEnd"/>
      <w:r w:rsidRPr="00A91E6F">
        <w:rPr>
          <w:sz w:val="22"/>
          <w:szCs w:val="22"/>
        </w:rPr>
        <w:t xml:space="preserve"> a hearing</w:t>
      </w:r>
      <w:r w:rsidR="00C246C2" w:rsidRPr="00A91E6F">
        <w:rPr>
          <w:sz w:val="22"/>
          <w:szCs w:val="22"/>
        </w:rPr>
        <w:t xml:space="preserve">. A boat scored </w:t>
      </w:r>
      <w:proofErr w:type="spellStart"/>
      <w:r w:rsidR="00C246C2" w:rsidRPr="00A91E6F">
        <w:rPr>
          <w:sz w:val="22"/>
          <w:szCs w:val="22"/>
        </w:rPr>
        <w:t>TLE</w:t>
      </w:r>
      <w:proofErr w:type="spellEnd"/>
      <w:r w:rsidR="00C246C2" w:rsidRPr="00A91E6F">
        <w:rPr>
          <w:sz w:val="22"/>
          <w:szCs w:val="22"/>
        </w:rPr>
        <w:t xml:space="preserve"> shall be scored points for the finishing place one more than the points scored by the last boat the finished within the Finishing Window. </w:t>
      </w:r>
      <w:r w:rsidRPr="00A91E6F">
        <w:rPr>
          <w:sz w:val="22"/>
          <w:szCs w:val="22"/>
        </w:rPr>
        <w:t>This changes RRS Rules 35, A</w:t>
      </w:r>
      <w:r w:rsidR="00C246C2" w:rsidRPr="00A91E6F">
        <w:rPr>
          <w:sz w:val="22"/>
          <w:szCs w:val="22"/>
        </w:rPr>
        <w:t xml:space="preserve">5.2 </w:t>
      </w:r>
      <w:r w:rsidRPr="00A91E6F">
        <w:rPr>
          <w:sz w:val="22"/>
          <w:szCs w:val="22"/>
        </w:rPr>
        <w:t>and A</w:t>
      </w:r>
      <w:r w:rsidR="00C246C2" w:rsidRPr="00A91E6F">
        <w:rPr>
          <w:sz w:val="22"/>
          <w:szCs w:val="22"/>
        </w:rPr>
        <w:t xml:space="preserve">10. </w:t>
      </w:r>
      <w:r w:rsidRPr="00A91E6F">
        <w:rPr>
          <w:sz w:val="22"/>
          <w:szCs w:val="22"/>
        </w:rPr>
        <w:t xml:space="preserve"> </w:t>
      </w:r>
    </w:p>
    <w:p w:rsidR="00AC4B0D" w:rsidRPr="00A91E6F" w:rsidRDefault="00AC4B0D" w:rsidP="00AC4B0D">
      <w:pPr>
        <w:tabs>
          <w:tab w:val="left" w:pos="334"/>
          <w:tab w:val="right" w:pos="426"/>
          <w:tab w:val="right" w:pos="5427"/>
        </w:tabs>
        <w:spacing w:line="100" w:lineRule="atLeast"/>
        <w:jc w:val="both"/>
        <w:rPr>
          <w:b/>
          <w:sz w:val="22"/>
          <w:szCs w:val="22"/>
          <w:u w:val="single"/>
        </w:rPr>
      </w:pPr>
      <w:r w:rsidRPr="00A91E6F">
        <w:rPr>
          <w:b/>
          <w:sz w:val="22"/>
          <w:szCs w:val="22"/>
        </w:rPr>
        <w:t>1</w:t>
      </w:r>
      <w:r w:rsidR="00D43372" w:rsidRPr="00A91E6F">
        <w:rPr>
          <w:b/>
          <w:sz w:val="22"/>
          <w:szCs w:val="22"/>
        </w:rPr>
        <w:t>7</w:t>
      </w:r>
      <w:r w:rsidRPr="00A91E6F">
        <w:rPr>
          <w:b/>
          <w:sz w:val="22"/>
          <w:szCs w:val="22"/>
        </w:rPr>
        <w:t xml:space="preserve">.     </w:t>
      </w:r>
      <w:r w:rsidR="000F38A3" w:rsidRPr="00A91E6F">
        <w:rPr>
          <w:b/>
          <w:sz w:val="22"/>
          <w:szCs w:val="22"/>
          <w:u w:val="single"/>
        </w:rPr>
        <w:t xml:space="preserve">PROTESTS AND </w:t>
      </w:r>
      <w:r w:rsidRPr="00A91E6F">
        <w:rPr>
          <w:b/>
          <w:sz w:val="22"/>
          <w:szCs w:val="22"/>
          <w:u w:val="single"/>
        </w:rPr>
        <w:t>REQUESTS</w:t>
      </w:r>
      <w:r w:rsidR="000F38A3" w:rsidRPr="00A91E6F">
        <w:rPr>
          <w:b/>
          <w:sz w:val="22"/>
          <w:szCs w:val="22"/>
          <w:u w:val="single"/>
        </w:rPr>
        <w:t xml:space="preserve"> FOR REDRESS</w:t>
      </w:r>
      <w:r w:rsidRPr="00A91E6F">
        <w:rPr>
          <w:b/>
          <w:sz w:val="22"/>
          <w:szCs w:val="22"/>
          <w:u w:val="single"/>
        </w:rPr>
        <w:t xml:space="preserve"> </w:t>
      </w:r>
    </w:p>
    <w:p w:rsidR="00AC4B0D" w:rsidRPr="00A91E6F" w:rsidRDefault="00AC4B0D" w:rsidP="00AC4B0D">
      <w:pPr>
        <w:ind w:left="426" w:hanging="426"/>
        <w:jc w:val="both"/>
        <w:rPr>
          <w:sz w:val="22"/>
          <w:szCs w:val="22"/>
        </w:rPr>
      </w:pPr>
      <w:r w:rsidRPr="00A91E6F">
        <w:rPr>
          <w:sz w:val="22"/>
          <w:szCs w:val="22"/>
        </w:rPr>
        <w:t>1</w:t>
      </w:r>
      <w:r w:rsidR="00D43372" w:rsidRPr="00A91E6F">
        <w:rPr>
          <w:sz w:val="22"/>
          <w:szCs w:val="22"/>
        </w:rPr>
        <w:t>7</w:t>
      </w:r>
      <w:r w:rsidRPr="00A91E6F">
        <w:rPr>
          <w:sz w:val="22"/>
          <w:szCs w:val="22"/>
        </w:rPr>
        <w:t xml:space="preserve">.1 </w:t>
      </w:r>
      <w:r w:rsidR="000F38A3" w:rsidRPr="00A91E6F">
        <w:rPr>
          <w:sz w:val="22"/>
          <w:szCs w:val="22"/>
        </w:rPr>
        <w:t xml:space="preserve">Hearing Request </w:t>
      </w:r>
      <w:r w:rsidRPr="00A91E6F">
        <w:rPr>
          <w:sz w:val="22"/>
          <w:szCs w:val="22"/>
        </w:rPr>
        <w:t xml:space="preserve">shall be completed on </w:t>
      </w:r>
      <w:r w:rsidR="000F38A3" w:rsidRPr="00A91E6F">
        <w:rPr>
          <w:sz w:val="22"/>
          <w:szCs w:val="22"/>
        </w:rPr>
        <w:t xml:space="preserve">the appropriate </w:t>
      </w:r>
      <w:r w:rsidRPr="00A91E6F">
        <w:rPr>
          <w:sz w:val="22"/>
          <w:szCs w:val="22"/>
        </w:rPr>
        <w:t>form, available from the Race Control Hut</w:t>
      </w:r>
      <w:r w:rsidR="000F38A3" w:rsidRPr="00A91E6F">
        <w:rPr>
          <w:sz w:val="22"/>
          <w:szCs w:val="22"/>
        </w:rPr>
        <w:t xml:space="preserve">, </w:t>
      </w:r>
      <w:r w:rsidRPr="00A91E6F">
        <w:rPr>
          <w:sz w:val="22"/>
          <w:szCs w:val="22"/>
        </w:rPr>
        <w:t xml:space="preserve">and the Officer of the Day must be advised within 30 minutes of the </w:t>
      </w:r>
      <w:r w:rsidR="000F38A3" w:rsidRPr="00A91E6F">
        <w:rPr>
          <w:sz w:val="22"/>
          <w:szCs w:val="22"/>
        </w:rPr>
        <w:t xml:space="preserve">requesting </w:t>
      </w:r>
      <w:r w:rsidRPr="00A91E6F">
        <w:rPr>
          <w:sz w:val="22"/>
          <w:szCs w:val="22"/>
        </w:rPr>
        <w:t>boat finishing or retiring. This changes RRS Rule 61.3.</w:t>
      </w:r>
    </w:p>
    <w:p w:rsidR="00AC4B0D" w:rsidRPr="00A91E6F" w:rsidRDefault="00AC4B0D" w:rsidP="00AC4B0D">
      <w:pPr>
        <w:ind w:left="426" w:hanging="426"/>
        <w:jc w:val="both"/>
        <w:rPr>
          <w:sz w:val="22"/>
          <w:szCs w:val="22"/>
        </w:rPr>
      </w:pPr>
      <w:r w:rsidRPr="00A91E6F">
        <w:rPr>
          <w:sz w:val="22"/>
          <w:szCs w:val="22"/>
        </w:rPr>
        <w:t>1</w:t>
      </w:r>
      <w:r w:rsidR="00D43372" w:rsidRPr="00A91E6F">
        <w:rPr>
          <w:sz w:val="22"/>
          <w:szCs w:val="22"/>
        </w:rPr>
        <w:t>7</w:t>
      </w:r>
      <w:r w:rsidRPr="00A91E6F">
        <w:rPr>
          <w:sz w:val="22"/>
          <w:szCs w:val="22"/>
        </w:rPr>
        <w:t>.2 The Exoneration Penalty and the Advisory Hearing and R</w:t>
      </w:r>
      <w:r w:rsidR="00144D62" w:rsidRPr="00A91E6F">
        <w:rPr>
          <w:sz w:val="22"/>
          <w:szCs w:val="22"/>
        </w:rPr>
        <w:t>oyal Yachting Association (</w:t>
      </w:r>
      <w:proofErr w:type="spellStart"/>
      <w:r w:rsidR="00144D62" w:rsidRPr="00A91E6F">
        <w:rPr>
          <w:sz w:val="22"/>
          <w:szCs w:val="22"/>
        </w:rPr>
        <w:t>RYA</w:t>
      </w:r>
      <w:proofErr w:type="spellEnd"/>
      <w:r w:rsidR="00144D62" w:rsidRPr="00A91E6F">
        <w:rPr>
          <w:sz w:val="22"/>
          <w:szCs w:val="22"/>
        </w:rPr>
        <w:t xml:space="preserve">) </w:t>
      </w:r>
      <w:r w:rsidRPr="00A91E6F">
        <w:rPr>
          <w:sz w:val="22"/>
          <w:szCs w:val="22"/>
        </w:rPr>
        <w:t xml:space="preserve">Arbitration procedures of the </w:t>
      </w:r>
      <w:proofErr w:type="spellStart"/>
      <w:r w:rsidRPr="00A91E6F">
        <w:rPr>
          <w:sz w:val="22"/>
          <w:szCs w:val="22"/>
        </w:rPr>
        <w:t>RYA</w:t>
      </w:r>
      <w:proofErr w:type="spellEnd"/>
      <w:r w:rsidRPr="00A91E6F">
        <w:rPr>
          <w:sz w:val="22"/>
          <w:szCs w:val="22"/>
        </w:rPr>
        <w:t xml:space="preserve"> Rules Disputes Procedures will be available. </w:t>
      </w:r>
      <w:r w:rsidRPr="00A91E6F">
        <w:rPr>
          <w:sz w:val="22"/>
          <w:szCs w:val="22"/>
        </w:rPr>
        <w:lastRenderedPageBreak/>
        <w:t xml:space="preserve">See the official notice board for details, which form part of these Sailing Instructions. A list of Advisors and a description of the Advisory Process is available in the Club foyer. </w:t>
      </w:r>
    </w:p>
    <w:p w:rsidR="00AC4B0D" w:rsidRPr="00A91E6F" w:rsidRDefault="00AC4B0D" w:rsidP="00AC4B0D">
      <w:pPr>
        <w:ind w:left="425" w:hanging="426"/>
        <w:jc w:val="both"/>
        <w:rPr>
          <w:sz w:val="22"/>
          <w:szCs w:val="22"/>
        </w:rPr>
      </w:pPr>
      <w:r w:rsidRPr="00A91E6F">
        <w:rPr>
          <w:sz w:val="22"/>
          <w:szCs w:val="22"/>
        </w:rPr>
        <w:t>1</w:t>
      </w:r>
      <w:r w:rsidR="00D43372" w:rsidRPr="00A91E6F">
        <w:rPr>
          <w:sz w:val="22"/>
          <w:szCs w:val="22"/>
        </w:rPr>
        <w:t>7</w:t>
      </w:r>
      <w:r w:rsidRPr="00A91E6F">
        <w:rPr>
          <w:sz w:val="22"/>
          <w:szCs w:val="22"/>
        </w:rPr>
        <w:t>.3 If an Advisor is available, the hearing may be carried out on the day.  Alternatively the protest form should be posted in the mail box at the foot of the Clubhouse stairs, clearly marked as a “Rules Dispute”, and an Advisor will contact you to arrange a mutually convenient time to hold the hearing.</w:t>
      </w:r>
    </w:p>
    <w:p w:rsidR="00AC4B0D" w:rsidRPr="00A91E6F" w:rsidRDefault="00AC4B0D" w:rsidP="00AC4B0D">
      <w:pPr>
        <w:ind w:left="425" w:hanging="426"/>
        <w:jc w:val="both"/>
        <w:rPr>
          <w:b/>
          <w:sz w:val="22"/>
          <w:szCs w:val="22"/>
        </w:rPr>
      </w:pPr>
      <w:r w:rsidRPr="00A91E6F">
        <w:rPr>
          <w:b/>
          <w:sz w:val="22"/>
          <w:szCs w:val="22"/>
        </w:rPr>
        <w:t>1</w:t>
      </w:r>
      <w:r w:rsidR="00D43372" w:rsidRPr="00A91E6F">
        <w:rPr>
          <w:b/>
          <w:sz w:val="22"/>
          <w:szCs w:val="22"/>
        </w:rPr>
        <w:t>8</w:t>
      </w:r>
      <w:r w:rsidRPr="00A91E6F">
        <w:rPr>
          <w:b/>
          <w:sz w:val="22"/>
          <w:szCs w:val="22"/>
        </w:rPr>
        <w:t xml:space="preserve">   </w:t>
      </w:r>
      <w:r w:rsidRPr="00A91E6F">
        <w:rPr>
          <w:b/>
          <w:sz w:val="22"/>
          <w:szCs w:val="22"/>
          <w:u w:val="single"/>
        </w:rPr>
        <w:t>OUTSIDE HELP</w:t>
      </w:r>
      <w:r w:rsidRPr="00A91E6F">
        <w:rPr>
          <w:b/>
          <w:sz w:val="22"/>
          <w:szCs w:val="22"/>
        </w:rPr>
        <w:t>.</w:t>
      </w:r>
    </w:p>
    <w:p w:rsidR="00AC4B0D" w:rsidRPr="00A91E6F" w:rsidRDefault="00AC4B0D" w:rsidP="00AC4B0D">
      <w:pPr>
        <w:ind w:left="425" w:hanging="65"/>
        <w:jc w:val="both"/>
        <w:rPr>
          <w:sz w:val="22"/>
          <w:szCs w:val="22"/>
        </w:rPr>
      </w:pPr>
      <w:r w:rsidRPr="00A91E6F">
        <w:rPr>
          <w:sz w:val="22"/>
          <w:szCs w:val="22"/>
        </w:rPr>
        <w:t>Any boat competing in Club racing which has capsized, run aground, become entangled in vegetation, or whose crew cannot re</w:t>
      </w:r>
      <w:r w:rsidRPr="00A91E6F">
        <w:rPr>
          <w:b/>
          <w:color w:val="FF0000"/>
          <w:sz w:val="22"/>
          <w:szCs w:val="22"/>
        </w:rPr>
        <w:t>-</w:t>
      </w:r>
      <w:r w:rsidRPr="00A91E6F">
        <w:rPr>
          <w:sz w:val="22"/>
          <w:szCs w:val="22"/>
        </w:rPr>
        <w:t xml:space="preserve">board, may receive outside help from a disinterested source or from a Littleton Sailing Club safety boat and may then continue to race, provided such help does not give any advantage in race position.  Any </w:t>
      </w:r>
      <w:proofErr w:type="gramStart"/>
      <w:r w:rsidRPr="00A91E6F">
        <w:rPr>
          <w:sz w:val="22"/>
          <w:szCs w:val="22"/>
        </w:rPr>
        <w:t>boat receiving such help</w:t>
      </w:r>
      <w:proofErr w:type="gramEnd"/>
      <w:r w:rsidRPr="00A91E6F">
        <w:rPr>
          <w:sz w:val="22"/>
          <w:szCs w:val="22"/>
        </w:rPr>
        <w:t xml:space="preserve"> which does gain a significant advantage may be protested and penalized as per the concluding paragraph of RRS Rule 41. This changes RRS Rule 41. </w:t>
      </w:r>
    </w:p>
    <w:p w:rsidR="00AC4B0D" w:rsidRPr="00A91E6F" w:rsidRDefault="00AC4B0D" w:rsidP="00AC4B0D">
      <w:pPr>
        <w:rPr>
          <w:b/>
          <w:sz w:val="22"/>
          <w:szCs w:val="22"/>
          <w:u w:val="single"/>
          <w:lang w:val="en-GB"/>
        </w:rPr>
      </w:pPr>
      <w:r w:rsidRPr="00A91E6F">
        <w:rPr>
          <w:b/>
          <w:sz w:val="22"/>
          <w:szCs w:val="22"/>
          <w:u w:val="single"/>
          <w:lang w:val="en-GB"/>
        </w:rPr>
        <w:t>1</w:t>
      </w:r>
      <w:r w:rsidR="00D43372" w:rsidRPr="00A91E6F">
        <w:rPr>
          <w:b/>
          <w:sz w:val="22"/>
          <w:szCs w:val="22"/>
          <w:u w:val="single"/>
          <w:lang w:val="en-GB"/>
        </w:rPr>
        <w:t>9</w:t>
      </w:r>
      <w:r w:rsidRPr="00A91E6F">
        <w:rPr>
          <w:b/>
          <w:sz w:val="22"/>
          <w:szCs w:val="22"/>
          <w:u w:val="single"/>
          <w:lang w:val="en-GB"/>
        </w:rPr>
        <w:t xml:space="preserve"> SCORING</w:t>
      </w:r>
    </w:p>
    <w:p w:rsidR="00AC4B0D" w:rsidRPr="00A91E6F" w:rsidRDefault="00AC4B0D" w:rsidP="00AC4B0D">
      <w:pPr>
        <w:pStyle w:val="BodyTextIndent3"/>
        <w:tabs>
          <w:tab w:val="clear" w:pos="2108"/>
          <w:tab w:val="right" w:pos="426"/>
          <w:tab w:val="right" w:pos="5784"/>
        </w:tabs>
        <w:spacing w:after="200"/>
        <w:ind w:left="426" w:hanging="426"/>
        <w:jc w:val="both"/>
        <w:rPr>
          <w:sz w:val="22"/>
          <w:szCs w:val="22"/>
        </w:rPr>
      </w:pPr>
      <w:r w:rsidRPr="00A91E6F">
        <w:rPr>
          <w:color w:val="auto"/>
          <w:sz w:val="22"/>
          <w:szCs w:val="22"/>
        </w:rPr>
        <w:t>1</w:t>
      </w:r>
      <w:r w:rsidR="007A6B96" w:rsidRPr="00A91E6F">
        <w:rPr>
          <w:color w:val="auto"/>
          <w:sz w:val="22"/>
          <w:szCs w:val="22"/>
        </w:rPr>
        <w:t>9</w:t>
      </w:r>
      <w:r w:rsidRPr="00A91E6F">
        <w:rPr>
          <w:color w:val="auto"/>
          <w:sz w:val="22"/>
          <w:szCs w:val="22"/>
        </w:rPr>
        <w:t xml:space="preserve">.1 Handicap racing for dinghy classes shall be run using the </w:t>
      </w:r>
      <w:proofErr w:type="spellStart"/>
      <w:r w:rsidRPr="00A91E6F">
        <w:rPr>
          <w:color w:val="auto"/>
          <w:sz w:val="22"/>
          <w:szCs w:val="22"/>
        </w:rPr>
        <w:t>RYA</w:t>
      </w:r>
      <w:proofErr w:type="spellEnd"/>
      <w:r w:rsidR="00144D62" w:rsidRPr="00A91E6F">
        <w:rPr>
          <w:color w:val="auto"/>
          <w:sz w:val="22"/>
          <w:szCs w:val="22"/>
        </w:rPr>
        <w:t xml:space="preserve"> </w:t>
      </w:r>
      <w:r w:rsidRPr="00A91E6F">
        <w:rPr>
          <w:color w:val="auto"/>
          <w:sz w:val="22"/>
          <w:szCs w:val="22"/>
        </w:rPr>
        <w:t>Portsmouth Yardstick Scheme</w:t>
      </w:r>
      <w:r w:rsidR="00CC3462" w:rsidRPr="00A91E6F">
        <w:rPr>
          <w:color w:val="auto"/>
          <w:sz w:val="22"/>
          <w:szCs w:val="22"/>
        </w:rPr>
        <w:t xml:space="preserve"> tables</w:t>
      </w:r>
      <w:r w:rsidRPr="00A91E6F">
        <w:rPr>
          <w:color w:val="auto"/>
          <w:sz w:val="22"/>
          <w:szCs w:val="22"/>
        </w:rPr>
        <w:t>. Current Portsmouth Numbers (</w:t>
      </w:r>
      <w:proofErr w:type="spellStart"/>
      <w:r w:rsidRPr="00A91E6F">
        <w:rPr>
          <w:color w:val="auto"/>
          <w:sz w:val="22"/>
          <w:szCs w:val="22"/>
        </w:rPr>
        <w:t>PNs</w:t>
      </w:r>
      <w:proofErr w:type="spellEnd"/>
      <w:r w:rsidRPr="00A91E6F">
        <w:rPr>
          <w:color w:val="auto"/>
          <w:sz w:val="22"/>
          <w:szCs w:val="22"/>
        </w:rPr>
        <w:t xml:space="preserve">) will be used where available but </w:t>
      </w:r>
      <w:proofErr w:type="spellStart"/>
      <w:r w:rsidRPr="00A91E6F">
        <w:rPr>
          <w:color w:val="auto"/>
          <w:sz w:val="22"/>
          <w:szCs w:val="22"/>
        </w:rPr>
        <w:t>PNs</w:t>
      </w:r>
      <w:proofErr w:type="spellEnd"/>
      <w:r w:rsidRPr="00A91E6F">
        <w:rPr>
          <w:color w:val="auto"/>
          <w:sz w:val="22"/>
          <w:szCs w:val="22"/>
        </w:rPr>
        <w:t xml:space="preserve"> will not be changed </w:t>
      </w:r>
      <w:r w:rsidR="00EA2C17">
        <w:rPr>
          <w:color w:val="auto"/>
          <w:sz w:val="22"/>
          <w:szCs w:val="22"/>
        </w:rPr>
        <w:t xml:space="preserve">mid-series. Where no current </w:t>
      </w:r>
      <w:proofErr w:type="spellStart"/>
      <w:r w:rsidR="00EA2C17">
        <w:rPr>
          <w:color w:val="auto"/>
          <w:sz w:val="22"/>
          <w:szCs w:val="22"/>
        </w:rPr>
        <w:t>PN</w:t>
      </w:r>
      <w:proofErr w:type="spellEnd"/>
      <w:r w:rsidR="00EA2C17">
        <w:rPr>
          <w:color w:val="auto"/>
          <w:sz w:val="22"/>
          <w:szCs w:val="22"/>
        </w:rPr>
        <w:t xml:space="preserve"> </w:t>
      </w:r>
      <w:r w:rsidRPr="00A91E6F">
        <w:rPr>
          <w:color w:val="auto"/>
          <w:sz w:val="22"/>
          <w:szCs w:val="22"/>
        </w:rPr>
        <w:t xml:space="preserve">is available, class recommended </w:t>
      </w:r>
      <w:proofErr w:type="spellStart"/>
      <w:r w:rsidRPr="00A91E6F">
        <w:rPr>
          <w:color w:val="auto"/>
          <w:sz w:val="22"/>
          <w:szCs w:val="22"/>
        </w:rPr>
        <w:t>PN</w:t>
      </w:r>
      <w:proofErr w:type="spellEnd"/>
      <w:r w:rsidRPr="00A91E6F">
        <w:rPr>
          <w:color w:val="auto"/>
          <w:sz w:val="22"/>
          <w:szCs w:val="22"/>
        </w:rPr>
        <w:t xml:space="preserve"> or historic numbers will be used in this order of preference. If no </w:t>
      </w:r>
      <w:proofErr w:type="spellStart"/>
      <w:r w:rsidRPr="00A91E6F">
        <w:rPr>
          <w:color w:val="auto"/>
          <w:sz w:val="22"/>
          <w:szCs w:val="22"/>
        </w:rPr>
        <w:t>PN</w:t>
      </w:r>
      <w:proofErr w:type="spellEnd"/>
      <w:r w:rsidRPr="00A91E6F">
        <w:rPr>
          <w:color w:val="auto"/>
          <w:sz w:val="22"/>
          <w:szCs w:val="22"/>
        </w:rPr>
        <w:t xml:space="preserve"> is available for a dinghy class then the Sailing Sub Committee may appoint a handicap to allow racing</w:t>
      </w:r>
      <w:r w:rsidRPr="00A91E6F">
        <w:rPr>
          <w:sz w:val="22"/>
          <w:szCs w:val="22"/>
        </w:rPr>
        <w:t>.</w:t>
      </w:r>
    </w:p>
    <w:p w:rsidR="00AC4B0D" w:rsidRPr="00A91E6F" w:rsidRDefault="00AC4B0D" w:rsidP="00AC4B0D">
      <w:pPr>
        <w:pStyle w:val="BodyTextIndent3"/>
        <w:tabs>
          <w:tab w:val="clear" w:pos="2108"/>
          <w:tab w:val="right" w:pos="426"/>
          <w:tab w:val="right" w:pos="5784"/>
        </w:tabs>
        <w:spacing w:after="200"/>
        <w:ind w:left="426" w:hanging="426"/>
        <w:jc w:val="both"/>
        <w:rPr>
          <w:sz w:val="22"/>
          <w:szCs w:val="22"/>
        </w:rPr>
      </w:pPr>
      <w:r w:rsidRPr="00A91E6F">
        <w:rPr>
          <w:sz w:val="22"/>
          <w:szCs w:val="22"/>
        </w:rPr>
        <w:t>1</w:t>
      </w:r>
      <w:r w:rsidR="007A6B96" w:rsidRPr="00A91E6F">
        <w:rPr>
          <w:sz w:val="22"/>
          <w:szCs w:val="22"/>
        </w:rPr>
        <w:t>9</w:t>
      </w:r>
      <w:r w:rsidRPr="00A91E6F">
        <w:rPr>
          <w:sz w:val="22"/>
          <w:szCs w:val="22"/>
        </w:rPr>
        <w:t>.2 Scoring for series races will use the system described in Appendix 2 of these instructions.</w:t>
      </w:r>
    </w:p>
    <w:p w:rsidR="00AC4B0D" w:rsidRPr="00A91E6F" w:rsidRDefault="00AC4B0D" w:rsidP="00AC4B0D">
      <w:pPr>
        <w:pStyle w:val="BodyTextIndent3"/>
        <w:tabs>
          <w:tab w:val="clear" w:pos="2108"/>
          <w:tab w:val="right" w:pos="5784"/>
        </w:tabs>
        <w:spacing w:after="200"/>
        <w:ind w:left="0" w:firstLine="0"/>
        <w:jc w:val="both"/>
        <w:rPr>
          <w:sz w:val="22"/>
          <w:szCs w:val="22"/>
        </w:rPr>
      </w:pPr>
      <w:r w:rsidRPr="00A91E6F">
        <w:rPr>
          <w:sz w:val="22"/>
          <w:szCs w:val="22"/>
        </w:rPr>
        <w:t>1</w:t>
      </w:r>
      <w:r w:rsidR="007A6B96" w:rsidRPr="00A91E6F">
        <w:rPr>
          <w:sz w:val="22"/>
          <w:szCs w:val="22"/>
        </w:rPr>
        <w:t>9</w:t>
      </w:r>
      <w:r w:rsidRPr="00A91E6F">
        <w:rPr>
          <w:sz w:val="22"/>
          <w:szCs w:val="22"/>
        </w:rPr>
        <w:t xml:space="preserve">.3 The number of races comprising a series will be as set out in the sailing </w:t>
      </w:r>
      <w:r w:rsidRPr="00A91E6F">
        <w:rPr>
          <w:sz w:val="22"/>
          <w:szCs w:val="22"/>
          <w:lang w:val="en-GB"/>
        </w:rPr>
        <w:t>programme</w:t>
      </w:r>
      <w:r w:rsidRPr="00A91E6F">
        <w:rPr>
          <w:sz w:val="22"/>
          <w:szCs w:val="22"/>
        </w:rPr>
        <w:t>, though       the number of races to count will depend on the actual number of races run in a series.</w:t>
      </w:r>
    </w:p>
    <w:p w:rsidR="00AC4B0D" w:rsidRPr="00A91E6F" w:rsidRDefault="00AC4B0D" w:rsidP="00AC4B0D">
      <w:pPr>
        <w:pStyle w:val="BodyTextIndent3"/>
        <w:tabs>
          <w:tab w:val="clear" w:pos="2108"/>
          <w:tab w:val="right" w:pos="783"/>
          <w:tab w:val="right" w:pos="5784"/>
        </w:tabs>
        <w:spacing w:after="200"/>
        <w:ind w:left="0" w:firstLine="0"/>
        <w:rPr>
          <w:sz w:val="22"/>
          <w:szCs w:val="22"/>
        </w:rPr>
      </w:pPr>
      <w:r w:rsidRPr="00A91E6F">
        <w:rPr>
          <w:sz w:val="22"/>
          <w:szCs w:val="22"/>
        </w:rPr>
        <w:t>1</w:t>
      </w:r>
      <w:r w:rsidR="007A6B96" w:rsidRPr="00A91E6F">
        <w:rPr>
          <w:sz w:val="22"/>
          <w:szCs w:val="22"/>
        </w:rPr>
        <w:t>9</w:t>
      </w:r>
      <w:r w:rsidRPr="00A91E6F">
        <w:rPr>
          <w:sz w:val="22"/>
          <w:szCs w:val="22"/>
        </w:rPr>
        <w:t xml:space="preserve">.4 Races that are not in a series competition may rank for prizes as determined by the Sailing Sub-Committee and as published in the Scene.  The Low Points system of Appendix A of the </w:t>
      </w:r>
      <w:proofErr w:type="spellStart"/>
      <w:r w:rsidRPr="00A91E6F">
        <w:rPr>
          <w:sz w:val="22"/>
          <w:szCs w:val="22"/>
        </w:rPr>
        <w:t>ISAF</w:t>
      </w:r>
      <w:proofErr w:type="spellEnd"/>
      <w:r w:rsidRPr="00A91E6F">
        <w:rPr>
          <w:sz w:val="22"/>
          <w:szCs w:val="22"/>
        </w:rPr>
        <w:t xml:space="preserve"> “Racing Rules of Sailing” will apply.</w:t>
      </w:r>
    </w:p>
    <w:p w:rsidR="00AC4B0D" w:rsidRPr="00A91E6F" w:rsidRDefault="007A6B96" w:rsidP="00AC4B0D">
      <w:pPr>
        <w:pStyle w:val="BodyTextIndent3"/>
        <w:tabs>
          <w:tab w:val="clear" w:pos="2108"/>
          <w:tab w:val="right" w:pos="426"/>
          <w:tab w:val="right" w:pos="5427"/>
        </w:tabs>
        <w:spacing w:after="200"/>
        <w:ind w:left="0" w:firstLine="0"/>
        <w:jc w:val="both"/>
        <w:rPr>
          <w:b/>
          <w:sz w:val="22"/>
          <w:szCs w:val="22"/>
          <w:u w:val="single"/>
        </w:rPr>
      </w:pPr>
      <w:r w:rsidRPr="00A91E6F">
        <w:rPr>
          <w:b/>
          <w:sz w:val="22"/>
          <w:szCs w:val="22"/>
        </w:rPr>
        <w:t>20</w:t>
      </w:r>
      <w:r w:rsidR="00AC4B0D" w:rsidRPr="00A91E6F">
        <w:rPr>
          <w:b/>
          <w:sz w:val="22"/>
          <w:szCs w:val="22"/>
        </w:rPr>
        <w:t xml:space="preserve">   </w:t>
      </w:r>
      <w:r w:rsidR="00AC4B0D" w:rsidRPr="00A91E6F">
        <w:rPr>
          <w:b/>
          <w:sz w:val="22"/>
          <w:szCs w:val="22"/>
          <w:u w:val="single"/>
        </w:rPr>
        <w:t>INSURANCE</w:t>
      </w:r>
    </w:p>
    <w:p w:rsidR="00AC4B0D" w:rsidRPr="00A91E6F" w:rsidRDefault="00AC4B0D" w:rsidP="00AC4B0D">
      <w:pPr>
        <w:pStyle w:val="BodyTextIndent"/>
        <w:spacing w:after="200"/>
        <w:ind w:left="426"/>
        <w:jc w:val="both"/>
        <w:rPr>
          <w:sz w:val="22"/>
          <w:szCs w:val="22"/>
        </w:rPr>
      </w:pPr>
      <w:r w:rsidRPr="00A91E6F">
        <w:rPr>
          <w:rFonts w:eastAsia="MS Mincho"/>
          <w:sz w:val="22"/>
          <w:szCs w:val="22"/>
        </w:rPr>
        <w:t>All competitors shall have insurance cover with a minimum of £2 million third party indemnity and i</w:t>
      </w:r>
      <w:r w:rsidRPr="00A91E6F">
        <w:rPr>
          <w:sz w:val="22"/>
          <w:szCs w:val="22"/>
        </w:rPr>
        <w:t xml:space="preserve">n applying for membership or renewing membership, all members agree to abide by Club Rules and Bylaws which include adequate insurance arrangements (as defined) for their boats whether racing, sailing, rowing or paddling. </w:t>
      </w:r>
    </w:p>
    <w:p w:rsidR="00AC4B0D" w:rsidRPr="00A91E6F" w:rsidRDefault="00AC4B0D" w:rsidP="00AC4B0D">
      <w:pPr>
        <w:pStyle w:val="NormalWeb"/>
        <w:spacing w:before="0" w:after="200"/>
        <w:ind w:left="426" w:hanging="426"/>
        <w:jc w:val="both"/>
        <w:rPr>
          <w:rFonts w:ascii="Arial" w:hAnsi="Arial"/>
          <w:b/>
          <w:sz w:val="22"/>
          <w:szCs w:val="22"/>
          <w:u w:val="single"/>
        </w:rPr>
      </w:pPr>
      <w:r w:rsidRPr="00A91E6F">
        <w:rPr>
          <w:rFonts w:ascii="Arial" w:hAnsi="Arial"/>
          <w:b/>
          <w:sz w:val="22"/>
          <w:szCs w:val="22"/>
        </w:rPr>
        <w:t>2</w:t>
      </w:r>
      <w:r w:rsidR="007A6B96" w:rsidRPr="00A91E6F">
        <w:rPr>
          <w:rFonts w:ascii="Arial" w:hAnsi="Arial"/>
          <w:b/>
          <w:sz w:val="22"/>
          <w:szCs w:val="22"/>
        </w:rPr>
        <w:t>1</w:t>
      </w:r>
      <w:r w:rsidRPr="00A91E6F">
        <w:rPr>
          <w:rFonts w:ascii="Arial" w:hAnsi="Arial"/>
          <w:b/>
          <w:sz w:val="22"/>
          <w:szCs w:val="22"/>
        </w:rPr>
        <w:t xml:space="preserve"> </w:t>
      </w:r>
      <w:r w:rsidRPr="00A91E6F">
        <w:rPr>
          <w:rFonts w:ascii="Arial" w:hAnsi="Arial"/>
          <w:b/>
          <w:sz w:val="22"/>
          <w:szCs w:val="22"/>
        </w:rPr>
        <w:tab/>
      </w:r>
      <w:r w:rsidRPr="00A91E6F">
        <w:rPr>
          <w:rFonts w:ascii="Arial" w:hAnsi="Arial"/>
          <w:b/>
          <w:sz w:val="22"/>
          <w:szCs w:val="22"/>
          <w:u w:val="single"/>
        </w:rPr>
        <w:t>DISCLAIMER OF LIABILITY</w:t>
      </w:r>
    </w:p>
    <w:p w:rsidR="00AC4B0D" w:rsidRPr="00A91E6F" w:rsidRDefault="00AC4B0D" w:rsidP="00AC4B0D">
      <w:pPr>
        <w:pStyle w:val="BodyTextIndent"/>
        <w:spacing w:after="200"/>
        <w:ind w:left="426"/>
        <w:jc w:val="both"/>
        <w:rPr>
          <w:sz w:val="22"/>
          <w:szCs w:val="22"/>
        </w:rPr>
      </w:pPr>
      <w:r w:rsidRPr="00A91E6F">
        <w:rPr>
          <w:sz w:val="22"/>
          <w:szCs w:val="22"/>
        </w:rPr>
        <w:t>Competitors participate in the race entirely at their own risk: see The Racing Rules of Sailing Fundamental Rule 4, Decision to Race. The organizing authority will not accept any liability for material damage or personal injury or death sustained in conjunction with or prior to, during or after the race.</w:t>
      </w:r>
    </w:p>
    <w:p w:rsidR="00AC4B0D" w:rsidRPr="00A91E6F" w:rsidRDefault="00AC4B0D" w:rsidP="00AC4B0D">
      <w:pPr>
        <w:pStyle w:val="BodyTextIndent"/>
        <w:spacing w:after="200"/>
        <w:ind w:left="0"/>
        <w:jc w:val="both"/>
        <w:rPr>
          <w:b/>
          <w:sz w:val="22"/>
          <w:szCs w:val="22"/>
          <w:u w:val="single"/>
        </w:rPr>
      </w:pPr>
      <w:r w:rsidRPr="00A91E6F">
        <w:rPr>
          <w:b/>
          <w:sz w:val="22"/>
          <w:szCs w:val="22"/>
        </w:rPr>
        <w:t>2</w:t>
      </w:r>
      <w:r w:rsidR="007A6B96" w:rsidRPr="00A91E6F">
        <w:rPr>
          <w:b/>
          <w:sz w:val="22"/>
          <w:szCs w:val="22"/>
        </w:rPr>
        <w:t>2</w:t>
      </w:r>
      <w:proofErr w:type="gramStart"/>
      <w:r w:rsidRPr="00A91E6F">
        <w:rPr>
          <w:b/>
          <w:sz w:val="22"/>
          <w:szCs w:val="22"/>
        </w:rPr>
        <w:t>..</w:t>
      </w:r>
      <w:proofErr w:type="gramEnd"/>
      <w:r w:rsidRPr="00A91E6F">
        <w:rPr>
          <w:b/>
          <w:sz w:val="22"/>
          <w:szCs w:val="22"/>
          <w:u w:val="single"/>
        </w:rPr>
        <w:t xml:space="preserve"> RISK STATEMENT</w:t>
      </w:r>
    </w:p>
    <w:p w:rsidR="00AC4B0D" w:rsidRPr="00A91E6F" w:rsidRDefault="00AC4B0D" w:rsidP="00AC4B0D">
      <w:pPr>
        <w:pStyle w:val="BodyTextIndent"/>
        <w:spacing w:after="200"/>
        <w:ind w:left="425"/>
        <w:jc w:val="both"/>
        <w:rPr>
          <w:sz w:val="22"/>
          <w:szCs w:val="22"/>
        </w:rPr>
      </w:pPr>
      <w:r w:rsidRPr="00A91E6F">
        <w:rPr>
          <w:sz w:val="22"/>
          <w:szCs w:val="22"/>
        </w:rPr>
        <w:t xml:space="preserve">RRS Fundamental Rule </w:t>
      </w:r>
      <w:r w:rsidR="0009353A" w:rsidRPr="00A91E6F">
        <w:rPr>
          <w:sz w:val="22"/>
          <w:szCs w:val="22"/>
        </w:rPr>
        <w:t>3</w:t>
      </w:r>
      <w:r w:rsidRPr="00A91E6F">
        <w:rPr>
          <w:sz w:val="22"/>
          <w:szCs w:val="22"/>
        </w:rPr>
        <w:t xml:space="preserve"> states “The responsibility for a boat’s decision to participate in a race or to continue racing is hers alone”. </w:t>
      </w:r>
    </w:p>
    <w:p w:rsidR="00AC4B0D" w:rsidRPr="00A91E6F" w:rsidRDefault="00AC4B0D" w:rsidP="00AC4B0D">
      <w:pPr>
        <w:pStyle w:val="BodyTextIndent"/>
        <w:spacing w:after="200"/>
        <w:ind w:left="425"/>
        <w:jc w:val="both"/>
        <w:rPr>
          <w:sz w:val="22"/>
          <w:szCs w:val="22"/>
        </w:rPr>
      </w:pPr>
      <w:r w:rsidRPr="00A91E6F">
        <w:rPr>
          <w:sz w:val="22"/>
          <w:szCs w:val="22"/>
        </w:rPr>
        <w:lastRenderedPageBreak/>
        <w:t xml:space="preserve">Sailing is by its nature an unpredictable sport and therefore inherently involves an element of risk. By taking part in the events organized by Littleton Sailing Club, each competitor member or visitor agrees and acknowledges that:  </w:t>
      </w:r>
    </w:p>
    <w:p w:rsidR="00AC4B0D" w:rsidRPr="00A91E6F" w:rsidRDefault="00AC4B0D" w:rsidP="00AC4B0D">
      <w:pPr>
        <w:pStyle w:val="BodyTextIndent"/>
        <w:numPr>
          <w:ilvl w:val="0"/>
          <w:numId w:val="9"/>
        </w:numPr>
        <w:spacing w:after="200"/>
        <w:rPr>
          <w:sz w:val="22"/>
          <w:szCs w:val="22"/>
        </w:rPr>
      </w:pPr>
      <w:r w:rsidRPr="00A91E6F">
        <w:rPr>
          <w:sz w:val="22"/>
          <w:szCs w:val="22"/>
        </w:rPr>
        <w:t>They are aware of the inherent element of risk involved in the sport and accept responsibility for the exposure of themselves, their crew, and their boat to such inherent risk whilst taking part in such events;</w:t>
      </w:r>
    </w:p>
    <w:p w:rsidR="00AC4B0D" w:rsidRPr="00A91E6F" w:rsidRDefault="00AC4B0D" w:rsidP="00AC4B0D">
      <w:pPr>
        <w:pStyle w:val="BodyTextIndent"/>
        <w:numPr>
          <w:ilvl w:val="0"/>
          <w:numId w:val="9"/>
        </w:numPr>
        <w:spacing w:after="200"/>
        <w:rPr>
          <w:sz w:val="22"/>
          <w:szCs w:val="22"/>
        </w:rPr>
      </w:pPr>
      <w:r w:rsidRPr="00A91E6F">
        <w:rPr>
          <w:sz w:val="22"/>
          <w:szCs w:val="22"/>
        </w:rPr>
        <w:t>They are responsible for the safety of themselves, their crew, their boat and their property whether afloat or ashore;</w:t>
      </w:r>
    </w:p>
    <w:p w:rsidR="00AC4B0D" w:rsidRPr="00A91E6F" w:rsidRDefault="00AC4B0D" w:rsidP="00AC4B0D">
      <w:pPr>
        <w:pStyle w:val="BodyTextIndent"/>
        <w:numPr>
          <w:ilvl w:val="0"/>
          <w:numId w:val="9"/>
        </w:numPr>
        <w:spacing w:after="200"/>
        <w:rPr>
          <w:sz w:val="22"/>
          <w:szCs w:val="22"/>
        </w:rPr>
      </w:pPr>
      <w:r w:rsidRPr="00A91E6F">
        <w:rPr>
          <w:sz w:val="22"/>
          <w:szCs w:val="22"/>
        </w:rPr>
        <w:t>They accept responsibility for any injury, damage, or loss to the extent caused by their own actions or omissions;</w:t>
      </w:r>
    </w:p>
    <w:p w:rsidR="00AC4B0D" w:rsidRPr="00A91E6F" w:rsidRDefault="00AC4B0D" w:rsidP="00AC4B0D">
      <w:pPr>
        <w:pStyle w:val="BodyTextIndent"/>
        <w:numPr>
          <w:ilvl w:val="0"/>
          <w:numId w:val="9"/>
        </w:numPr>
        <w:spacing w:after="200"/>
        <w:rPr>
          <w:sz w:val="22"/>
          <w:szCs w:val="22"/>
        </w:rPr>
      </w:pPr>
      <w:r w:rsidRPr="00A91E6F">
        <w:rPr>
          <w:sz w:val="22"/>
          <w:szCs w:val="22"/>
        </w:rPr>
        <w:t>Their boat is in good order, equipped to sail in the event and they are fit to participate;</w:t>
      </w:r>
    </w:p>
    <w:p w:rsidR="00AC4B0D" w:rsidRPr="00A91E6F" w:rsidRDefault="00AC4B0D" w:rsidP="00AC4B0D">
      <w:pPr>
        <w:pStyle w:val="BodyTextIndent"/>
        <w:numPr>
          <w:ilvl w:val="0"/>
          <w:numId w:val="9"/>
        </w:numPr>
        <w:spacing w:after="200"/>
        <w:rPr>
          <w:sz w:val="22"/>
          <w:szCs w:val="22"/>
        </w:rPr>
      </w:pPr>
      <w:r w:rsidRPr="00A91E6F">
        <w:rPr>
          <w:sz w:val="22"/>
          <w:szCs w:val="22"/>
        </w:rPr>
        <w:t>The provision of a race management team, patrol boats and other officials and volunteers by Littleton Sailing Club does not relieve competitors, members, or visitors of their responsibilities;</w:t>
      </w:r>
    </w:p>
    <w:p w:rsidR="00AC4B0D" w:rsidRPr="00A91E6F" w:rsidRDefault="00AC4B0D" w:rsidP="00AC4B0D">
      <w:pPr>
        <w:pStyle w:val="BodyTextIndent"/>
        <w:numPr>
          <w:ilvl w:val="0"/>
          <w:numId w:val="9"/>
        </w:numPr>
        <w:spacing w:after="200"/>
        <w:rPr>
          <w:sz w:val="22"/>
          <w:szCs w:val="22"/>
        </w:rPr>
      </w:pPr>
      <w:r w:rsidRPr="00A91E6F">
        <w:rPr>
          <w:sz w:val="22"/>
          <w:szCs w:val="22"/>
        </w:rPr>
        <w:t>The provision of patrol boat cover is limited to such assistance as can be practically provided in the circumstances, particularly in extreme weather conditions.</w:t>
      </w:r>
    </w:p>
    <w:p w:rsidR="00252B8B" w:rsidRPr="00495921" w:rsidRDefault="00252B8B" w:rsidP="00252B8B">
      <w:pPr>
        <w:pStyle w:val="BodyTextIndent"/>
        <w:spacing w:after="200"/>
        <w:rPr>
          <w:sz w:val="22"/>
          <w:szCs w:val="22"/>
        </w:rPr>
      </w:pPr>
    </w:p>
    <w:p w:rsidR="00252B8B" w:rsidRPr="00495921" w:rsidRDefault="00252B8B" w:rsidP="00252B8B">
      <w:pPr>
        <w:pStyle w:val="BodyTextIndent"/>
        <w:spacing w:after="200"/>
        <w:rPr>
          <w:sz w:val="22"/>
          <w:szCs w:val="22"/>
        </w:rPr>
      </w:pPr>
    </w:p>
    <w:p w:rsidR="00252B8B" w:rsidRPr="00495921" w:rsidRDefault="00252B8B" w:rsidP="00252B8B">
      <w:pPr>
        <w:pStyle w:val="BodyTextIndent"/>
        <w:spacing w:after="200"/>
        <w:rPr>
          <w:sz w:val="22"/>
          <w:szCs w:val="22"/>
        </w:rPr>
      </w:pPr>
    </w:p>
    <w:p w:rsidR="00252B8B" w:rsidRPr="00495921" w:rsidRDefault="00252B8B" w:rsidP="00252B8B">
      <w:pPr>
        <w:pStyle w:val="BodyTextIndent"/>
        <w:spacing w:after="200"/>
        <w:rPr>
          <w:sz w:val="22"/>
          <w:szCs w:val="22"/>
        </w:rPr>
      </w:pPr>
    </w:p>
    <w:p w:rsidR="00252B8B" w:rsidRPr="00495921" w:rsidRDefault="00252B8B" w:rsidP="00252B8B">
      <w:pPr>
        <w:pStyle w:val="BodyTextIndent"/>
        <w:spacing w:after="200"/>
        <w:rPr>
          <w:sz w:val="22"/>
          <w:szCs w:val="22"/>
        </w:rPr>
      </w:pPr>
    </w:p>
    <w:p w:rsidR="00252B8B" w:rsidRPr="00495921" w:rsidRDefault="00252B8B" w:rsidP="00252B8B">
      <w:pPr>
        <w:pStyle w:val="BodyTextIndent"/>
        <w:spacing w:after="200"/>
        <w:rPr>
          <w:sz w:val="22"/>
          <w:szCs w:val="22"/>
        </w:rPr>
      </w:pPr>
    </w:p>
    <w:p w:rsidR="00252B8B" w:rsidRPr="00495921" w:rsidRDefault="00252B8B" w:rsidP="00252B8B">
      <w:pPr>
        <w:pStyle w:val="BodyTextIndent"/>
        <w:spacing w:after="200"/>
        <w:rPr>
          <w:sz w:val="22"/>
          <w:szCs w:val="22"/>
        </w:rPr>
      </w:pPr>
    </w:p>
    <w:p w:rsidR="00252B8B" w:rsidRDefault="00252B8B"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Default="009C4091" w:rsidP="00252B8B">
      <w:pPr>
        <w:pStyle w:val="BodyTextIndent"/>
        <w:spacing w:after="200"/>
        <w:rPr>
          <w:sz w:val="22"/>
          <w:szCs w:val="22"/>
        </w:rPr>
      </w:pPr>
    </w:p>
    <w:p w:rsidR="009C4091" w:rsidRPr="00495921" w:rsidRDefault="009C4091" w:rsidP="00252B8B">
      <w:pPr>
        <w:pStyle w:val="BodyTextIndent"/>
        <w:spacing w:after="200"/>
        <w:rPr>
          <w:sz w:val="22"/>
          <w:szCs w:val="22"/>
        </w:rPr>
      </w:pPr>
    </w:p>
    <w:p w:rsidR="00252B8B" w:rsidRDefault="00252B8B" w:rsidP="00252B8B">
      <w:pPr>
        <w:pStyle w:val="BodyTextIndent"/>
        <w:spacing w:after="200"/>
        <w:rPr>
          <w:sz w:val="22"/>
          <w:szCs w:val="22"/>
        </w:rPr>
      </w:pPr>
    </w:p>
    <w:p w:rsidR="008C123D" w:rsidRDefault="008C123D" w:rsidP="00252B8B">
      <w:pPr>
        <w:pStyle w:val="BodyTextIndent"/>
        <w:spacing w:after="200"/>
        <w:rPr>
          <w:sz w:val="22"/>
          <w:szCs w:val="22"/>
        </w:rPr>
      </w:pPr>
    </w:p>
    <w:p w:rsidR="008C123D" w:rsidRPr="00495921" w:rsidRDefault="008C123D" w:rsidP="00252B8B">
      <w:pPr>
        <w:pStyle w:val="BodyTextIndent"/>
        <w:spacing w:after="200"/>
        <w:rPr>
          <w:sz w:val="22"/>
          <w:szCs w:val="22"/>
        </w:rPr>
      </w:pPr>
    </w:p>
    <w:p w:rsidR="00252B8B" w:rsidRPr="00495921" w:rsidRDefault="00252B8B" w:rsidP="00252B8B">
      <w:pPr>
        <w:pStyle w:val="BodyTextIndent"/>
        <w:spacing w:after="200"/>
        <w:rPr>
          <w:b/>
          <w:sz w:val="22"/>
          <w:szCs w:val="22"/>
        </w:rPr>
      </w:pPr>
      <w:proofErr w:type="gramStart"/>
      <w:r w:rsidRPr="00495921">
        <w:rPr>
          <w:b/>
          <w:sz w:val="22"/>
          <w:szCs w:val="22"/>
        </w:rPr>
        <w:t>APPENDIX  1</w:t>
      </w:r>
      <w:proofErr w:type="gramEnd"/>
      <w:r w:rsidRPr="00495921">
        <w:rPr>
          <w:b/>
          <w:sz w:val="22"/>
          <w:szCs w:val="22"/>
        </w:rPr>
        <w:t>.</w:t>
      </w:r>
    </w:p>
    <w:p w:rsidR="00E21C98" w:rsidRPr="00495921" w:rsidRDefault="00E21C98" w:rsidP="00252B8B">
      <w:pPr>
        <w:pStyle w:val="BodyTextIndent"/>
        <w:spacing w:after="200"/>
        <w:rPr>
          <w:b/>
          <w:sz w:val="22"/>
          <w:szCs w:val="22"/>
        </w:rPr>
      </w:pPr>
    </w:p>
    <w:p w:rsidR="00E21C98" w:rsidRPr="00495921" w:rsidRDefault="00E21C98" w:rsidP="00252B8B">
      <w:pPr>
        <w:pStyle w:val="BodyTextIndent"/>
        <w:spacing w:after="200"/>
        <w:rPr>
          <w:b/>
          <w:sz w:val="22"/>
          <w:szCs w:val="22"/>
        </w:rPr>
      </w:pPr>
      <w:r w:rsidRPr="00495921">
        <w:rPr>
          <w:noProof/>
          <w:sz w:val="22"/>
          <w:szCs w:val="22"/>
          <w:lang w:val="en-GB" w:eastAsia="en-GB"/>
        </w:rPr>
        <w:drawing>
          <wp:inline distT="0" distB="0" distL="0" distR="0" wp14:anchorId="27F5580D" wp14:editId="0A3FA9F7">
            <wp:extent cx="5156854" cy="6621145"/>
            <wp:effectExtent l="0" t="0" r="571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701" cy="6718529"/>
                    </a:xfrm>
                    <a:prstGeom prst="rect">
                      <a:avLst/>
                    </a:prstGeom>
                    <a:noFill/>
                    <a:ln>
                      <a:noFill/>
                    </a:ln>
                  </pic:spPr>
                </pic:pic>
              </a:graphicData>
            </a:graphic>
          </wp:inline>
        </w:drawing>
      </w:r>
    </w:p>
    <w:p w:rsidR="00E64BA4" w:rsidRDefault="00E64BA4" w:rsidP="00E64BA4">
      <w:pPr>
        <w:pStyle w:val="BodyTextIndent"/>
        <w:spacing w:after="200"/>
        <w:ind w:left="0"/>
        <w:rPr>
          <w:b/>
          <w:sz w:val="22"/>
          <w:szCs w:val="22"/>
        </w:rPr>
      </w:pPr>
    </w:p>
    <w:p w:rsidR="00387926" w:rsidRPr="00E40651" w:rsidRDefault="00AE0E7E" w:rsidP="00E64BA4">
      <w:pPr>
        <w:pStyle w:val="BodyTextIndent"/>
        <w:spacing w:after="200"/>
        <w:ind w:left="0"/>
        <w:rPr>
          <w:b/>
          <w:sz w:val="22"/>
          <w:szCs w:val="22"/>
        </w:rPr>
      </w:pPr>
      <w:r w:rsidRPr="00E40651">
        <w:rPr>
          <w:b/>
          <w:sz w:val="22"/>
          <w:szCs w:val="22"/>
          <w:u w:val="single"/>
        </w:rPr>
        <w:lastRenderedPageBreak/>
        <w:t>APPENDIX 2</w:t>
      </w:r>
      <w:r w:rsidRPr="00E40651">
        <w:rPr>
          <w:b/>
          <w:sz w:val="22"/>
          <w:szCs w:val="22"/>
        </w:rPr>
        <w:t xml:space="preserve">   </w:t>
      </w:r>
    </w:p>
    <w:p w:rsidR="00AE0E7E" w:rsidRPr="00E40651" w:rsidRDefault="00AE0E7E" w:rsidP="00387926">
      <w:pPr>
        <w:pStyle w:val="BodyTextIndent"/>
        <w:spacing w:after="200"/>
        <w:ind w:left="0"/>
        <w:rPr>
          <w:b/>
          <w:sz w:val="22"/>
          <w:szCs w:val="22"/>
        </w:rPr>
      </w:pPr>
      <w:r w:rsidRPr="00E40651">
        <w:rPr>
          <w:b/>
          <w:bCs/>
          <w:sz w:val="22"/>
          <w:szCs w:val="22"/>
        </w:rPr>
        <w:t xml:space="preserve">SCORING OF SERIES (GENERAL AND PERSONAL HANDICAP): </w:t>
      </w:r>
    </w:p>
    <w:p w:rsidR="00AE0E7E" w:rsidRPr="00E40651" w:rsidRDefault="00AE0E7E" w:rsidP="00AE0E7E">
      <w:pPr>
        <w:spacing w:after="120"/>
        <w:rPr>
          <w:sz w:val="22"/>
          <w:szCs w:val="22"/>
        </w:rPr>
      </w:pPr>
      <w:r w:rsidRPr="00E40651">
        <w:rPr>
          <w:sz w:val="22"/>
          <w:szCs w:val="22"/>
        </w:rPr>
        <w:t xml:space="preserve">For all </w:t>
      </w:r>
      <w:r w:rsidRPr="00E40651">
        <w:rPr>
          <w:b/>
          <w:bCs/>
          <w:sz w:val="22"/>
          <w:szCs w:val="22"/>
        </w:rPr>
        <w:t xml:space="preserve">general and personal handicap race series </w:t>
      </w:r>
      <w:r w:rsidRPr="00E40651">
        <w:rPr>
          <w:sz w:val="22"/>
          <w:szCs w:val="22"/>
        </w:rPr>
        <w:t xml:space="preserve">the following will be used to score the series (excludes one-day and two-day events). </w:t>
      </w:r>
    </w:p>
    <w:p w:rsidR="00AE0E7E" w:rsidRPr="00E40651" w:rsidRDefault="00AE0E7E" w:rsidP="00AE0E7E">
      <w:pPr>
        <w:pStyle w:val="NoSpacing"/>
        <w:spacing w:after="120" w:line="276" w:lineRule="auto"/>
        <w:ind w:left="284" w:hanging="284"/>
        <w:jc w:val="both"/>
        <w:rPr>
          <w:rFonts w:ascii="Arial" w:hAnsi="Arial" w:cs="Arial"/>
        </w:rPr>
      </w:pPr>
      <w:r w:rsidRPr="00E40651">
        <w:rPr>
          <w:rFonts w:ascii="Arial" w:hAnsi="Arial" w:cs="Arial"/>
        </w:rPr>
        <w:t>1.</w:t>
      </w:r>
      <w:r w:rsidRPr="00E40651">
        <w:rPr>
          <w:rFonts w:ascii="Arial" w:hAnsi="Arial" w:cs="Arial"/>
        </w:rPr>
        <w:tab/>
        <w:t xml:space="preserve">The series will be scored on the number of races as shown in the table below according to the total number of races </w:t>
      </w:r>
      <w:r w:rsidRPr="00E40651">
        <w:rPr>
          <w:rFonts w:ascii="Arial" w:hAnsi="Arial" w:cs="Arial"/>
          <w:u w:val="single"/>
        </w:rPr>
        <w:t>actually held</w:t>
      </w:r>
      <w:r w:rsidRPr="00E40651">
        <w:rPr>
          <w:rFonts w:ascii="Arial" w:hAnsi="Arial" w:cs="Arial"/>
        </w:rPr>
        <w:t xml:space="preserve"> in the series:</w:t>
      </w:r>
    </w:p>
    <w:tbl>
      <w:tblPr>
        <w:tblW w:w="0" w:type="auto"/>
        <w:tblLayout w:type="fixed"/>
        <w:tblLook w:val="04A0" w:firstRow="1" w:lastRow="0" w:firstColumn="1" w:lastColumn="0" w:noHBand="0" w:noVBand="1"/>
      </w:tblPr>
      <w:tblGrid>
        <w:gridCol w:w="4081"/>
        <w:gridCol w:w="419"/>
        <w:gridCol w:w="420"/>
        <w:gridCol w:w="420"/>
        <w:gridCol w:w="419"/>
        <w:gridCol w:w="420"/>
        <w:gridCol w:w="419"/>
        <w:gridCol w:w="420"/>
        <w:gridCol w:w="420"/>
        <w:gridCol w:w="419"/>
        <w:gridCol w:w="420"/>
        <w:gridCol w:w="419"/>
        <w:gridCol w:w="426"/>
      </w:tblGrid>
      <w:tr w:rsidR="00AE0E7E" w:rsidRPr="00E40651" w:rsidTr="00AE0E7E">
        <w:trPr>
          <w:trHeight w:val="397"/>
        </w:trPr>
        <w:tc>
          <w:tcPr>
            <w:tcW w:w="4081" w:type="dxa"/>
            <w:tcBorders>
              <w:top w:val="single" w:sz="4" w:space="0" w:color="000000"/>
              <w:left w:val="single" w:sz="4" w:space="0" w:color="000000"/>
              <w:bottom w:val="single" w:sz="4" w:space="0" w:color="000000"/>
              <w:right w:val="single" w:sz="4" w:space="0" w:color="000000"/>
            </w:tcBorders>
          </w:tcPr>
          <w:p w:rsidR="00AE0E7E" w:rsidRPr="00E40651" w:rsidRDefault="00AE0E7E">
            <w:pPr>
              <w:spacing w:after="120"/>
              <w:rPr>
                <w:sz w:val="22"/>
                <w:szCs w:val="22"/>
              </w:rPr>
            </w:pPr>
            <w:r w:rsidRPr="00E40651">
              <w:rPr>
                <w:sz w:val="22"/>
                <w:szCs w:val="22"/>
              </w:rPr>
              <w:t xml:space="preserve">Total number of races </w:t>
            </w:r>
            <w:r w:rsidRPr="00E40651">
              <w:rPr>
                <w:sz w:val="22"/>
                <w:szCs w:val="22"/>
                <w:u w:val="single"/>
              </w:rPr>
              <w:t>actually held</w:t>
            </w:r>
            <w:r w:rsidRPr="00E40651">
              <w:rPr>
                <w:sz w:val="22"/>
                <w:szCs w:val="22"/>
              </w:rPr>
              <w:t xml:space="preserve"> in the series</w:t>
            </w:r>
          </w:p>
          <w:p w:rsidR="00AE0E7E" w:rsidRPr="00E40651" w:rsidRDefault="00AE0E7E">
            <w:pPr>
              <w:spacing w:after="120"/>
              <w:rPr>
                <w:sz w:val="22"/>
                <w:szCs w:val="22"/>
              </w:rPr>
            </w:pP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2</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3</w:t>
            </w: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4</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5</w:t>
            </w: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6</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7</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8</w:t>
            </w: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9</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10</w:t>
            </w: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11</w:t>
            </w:r>
          </w:p>
        </w:tc>
        <w:tc>
          <w:tcPr>
            <w:tcW w:w="426"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12</w:t>
            </w:r>
          </w:p>
        </w:tc>
      </w:tr>
      <w:tr w:rsidR="00AE0E7E" w:rsidRPr="00E40651" w:rsidTr="00AE0E7E">
        <w:trPr>
          <w:trHeight w:val="397"/>
        </w:trPr>
        <w:tc>
          <w:tcPr>
            <w:tcW w:w="4081"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Number of races to qualify &amp; to count</w:t>
            </w: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1</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2</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2</w:t>
            </w: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color w:val="FF0000"/>
                <w:sz w:val="22"/>
                <w:szCs w:val="22"/>
              </w:rPr>
            </w:pPr>
            <w:r w:rsidRPr="00E40651">
              <w:rPr>
                <w:b/>
                <w:color w:val="FF0000"/>
                <w:sz w:val="22"/>
                <w:szCs w:val="22"/>
              </w:rPr>
              <w:t>2</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3</w:t>
            </w: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3</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3</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4</w:t>
            </w: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4</w:t>
            </w:r>
          </w:p>
        </w:tc>
        <w:tc>
          <w:tcPr>
            <w:tcW w:w="420"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4</w:t>
            </w:r>
          </w:p>
        </w:tc>
        <w:tc>
          <w:tcPr>
            <w:tcW w:w="419"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5</w:t>
            </w:r>
          </w:p>
        </w:tc>
        <w:tc>
          <w:tcPr>
            <w:tcW w:w="426"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5</w:t>
            </w:r>
          </w:p>
        </w:tc>
      </w:tr>
    </w:tbl>
    <w:p w:rsidR="00AE0E7E" w:rsidRPr="00E40651" w:rsidRDefault="00AE0E7E" w:rsidP="00AE0E7E">
      <w:pPr>
        <w:spacing w:after="120"/>
        <w:rPr>
          <w:sz w:val="22"/>
          <w:szCs w:val="22"/>
        </w:rPr>
      </w:pPr>
    </w:p>
    <w:tbl>
      <w:tblPr>
        <w:tblW w:w="0" w:type="auto"/>
        <w:tblLayout w:type="fixed"/>
        <w:tblLook w:val="04A0" w:firstRow="1" w:lastRow="0" w:firstColumn="1" w:lastColumn="0" w:noHBand="0" w:noVBand="1"/>
      </w:tblPr>
      <w:tblGrid>
        <w:gridCol w:w="4081"/>
        <w:gridCol w:w="417"/>
        <w:gridCol w:w="417"/>
        <w:gridCol w:w="417"/>
        <w:gridCol w:w="417"/>
        <w:gridCol w:w="417"/>
        <w:gridCol w:w="417"/>
        <w:gridCol w:w="417"/>
        <w:gridCol w:w="417"/>
        <w:gridCol w:w="417"/>
        <w:gridCol w:w="417"/>
        <w:gridCol w:w="417"/>
        <w:gridCol w:w="418"/>
      </w:tblGrid>
      <w:tr w:rsidR="00AE0E7E" w:rsidRPr="00E40651" w:rsidTr="00AE0E7E">
        <w:trPr>
          <w:trHeight w:val="397"/>
        </w:trPr>
        <w:tc>
          <w:tcPr>
            <w:tcW w:w="4081" w:type="dxa"/>
            <w:tcBorders>
              <w:top w:val="single" w:sz="4" w:space="0" w:color="000000"/>
              <w:left w:val="single" w:sz="4" w:space="0" w:color="000000"/>
              <w:bottom w:val="single" w:sz="4" w:space="0" w:color="000000"/>
              <w:right w:val="single" w:sz="4" w:space="0" w:color="000000"/>
            </w:tcBorders>
          </w:tcPr>
          <w:p w:rsidR="00AE0E7E" w:rsidRPr="00E40651" w:rsidRDefault="00AE0E7E">
            <w:pPr>
              <w:spacing w:after="120"/>
              <w:rPr>
                <w:sz w:val="22"/>
                <w:szCs w:val="22"/>
              </w:rPr>
            </w:pPr>
            <w:r w:rsidRPr="00E40651">
              <w:rPr>
                <w:sz w:val="22"/>
                <w:szCs w:val="22"/>
              </w:rPr>
              <w:t xml:space="preserve">Total number of races </w:t>
            </w:r>
            <w:r w:rsidRPr="00E40651">
              <w:rPr>
                <w:sz w:val="22"/>
                <w:szCs w:val="22"/>
                <w:u w:val="single"/>
              </w:rPr>
              <w:t>actually held</w:t>
            </w:r>
            <w:r w:rsidRPr="00E40651">
              <w:rPr>
                <w:sz w:val="22"/>
                <w:szCs w:val="22"/>
              </w:rPr>
              <w:t xml:space="preserve"> in the series</w:t>
            </w:r>
          </w:p>
          <w:p w:rsidR="00AE0E7E" w:rsidRPr="00E40651" w:rsidRDefault="00AE0E7E">
            <w:pPr>
              <w:spacing w:after="120"/>
              <w:rPr>
                <w:b/>
                <w:sz w:val="22"/>
                <w:szCs w:val="22"/>
              </w:rPr>
            </w:pP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13</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14</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15</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16</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17</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18</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19</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20</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21</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22</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23</w:t>
            </w:r>
          </w:p>
        </w:tc>
        <w:tc>
          <w:tcPr>
            <w:tcW w:w="418"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sz w:val="22"/>
                <w:szCs w:val="22"/>
              </w:rPr>
            </w:pPr>
            <w:r w:rsidRPr="00E40651">
              <w:rPr>
                <w:sz w:val="22"/>
                <w:szCs w:val="22"/>
              </w:rPr>
              <w:t>24</w:t>
            </w:r>
          </w:p>
        </w:tc>
      </w:tr>
      <w:tr w:rsidR="00AE0E7E" w:rsidRPr="00E40651" w:rsidTr="00AE0E7E">
        <w:trPr>
          <w:trHeight w:val="397"/>
        </w:trPr>
        <w:tc>
          <w:tcPr>
            <w:tcW w:w="4081"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Number of races to qualify &amp; to count</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5</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6</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6</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6</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7</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7</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7</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8</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8</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8</w:t>
            </w:r>
          </w:p>
        </w:tc>
        <w:tc>
          <w:tcPr>
            <w:tcW w:w="417"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9</w:t>
            </w:r>
          </w:p>
        </w:tc>
        <w:tc>
          <w:tcPr>
            <w:tcW w:w="418" w:type="dxa"/>
            <w:tcBorders>
              <w:top w:val="single" w:sz="4" w:space="0" w:color="000000"/>
              <w:left w:val="single" w:sz="4" w:space="0" w:color="000000"/>
              <w:bottom w:val="single" w:sz="4" w:space="0" w:color="000000"/>
              <w:right w:val="single" w:sz="4" w:space="0" w:color="000000"/>
            </w:tcBorders>
            <w:hideMark/>
          </w:tcPr>
          <w:p w:rsidR="00AE0E7E" w:rsidRPr="00E40651" w:rsidRDefault="00AE0E7E">
            <w:pPr>
              <w:spacing w:after="120"/>
              <w:rPr>
                <w:b/>
                <w:sz w:val="22"/>
                <w:szCs w:val="22"/>
              </w:rPr>
            </w:pPr>
            <w:r w:rsidRPr="00E40651">
              <w:rPr>
                <w:b/>
                <w:sz w:val="22"/>
                <w:szCs w:val="22"/>
              </w:rPr>
              <w:t>9</w:t>
            </w:r>
          </w:p>
        </w:tc>
      </w:tr>
    </w:tbl>
    <w:p w:rsidR="00AE0E7E" w:rsidRPr="00E40651" w:rsidRDefault="00AE0E7E" w:rsidP="00AE0E7E">
      <w:pPr>
        <w:spacing w:after="120"/>
        <w:rPr>
          <w:sz w:val="22"/>
          <w:szCs w:val="22"/>
        </w:rPr>
      </w:pPr>
    </w:p>
    <w:p w:rsidR="00AE0E7E" w:rsidRPr="00E40651" w:rsidRDefault="00AE0E7E" w:rsidP="00AE0E7E">
      <w:pPr>
        <w:spacing w:after="120"/>
        <w:ind w:left="284"/>
        <w:jc w:val="both"/>
        <w:rPr>
          <w:sz w:val="22"/>
          <w:szCs w:val="22"/>
        </w:rPr>
      </w:pPr>
      <w:proofErr w:type="gramStart"/>
      <w:r w:rsidRPr="00E40651">
        <w:rPr>
          <w:sz w:val="22"/>
          <w:szCs w:val="22"/>
        </w:rPr>
        <w:t>The ”</w:t>
      </w:r>
      <w:proofErr w:type="gramEnd"/>
      <w:r w:rsidRPr="00E40651">
        <w:rPr>
          <w:sz w:val="22"/>
          <w:szCs w:val="22"/>
        </w:rPr>
        <w:t xml:space="preserve">Low Point System” of Appendix A of the </w:t>
      </w:r>
      <w:r w:rsidR="000725F9" w:rsidRPr="00E40651">
        <w:rPr>
          <w:sz w:val="22"/>
          <w:szCs w:val="22"/>
        </w:rPr>
        <w:t xml:space="preserve">World Sailing </w:t>
      </w:r>
      <w:r w:rsidRPr="00E40651">
        <w:rPr>
          <w:sz w:val="22"/>
          <w:szCs w:val="22"/>
        </w:rPr>
        <w:t>“The Racing Rules of Sailing</w:t>
      </w:r>
      <w:r w:rsidR="000725F9" w:rsidRPr="00E40651">
        <w:rPr>
          <w:sz w:val="22"/>
          <w:szCs w:val="22"/>
        </w:rPr>
        <w:t xml:space="preserve"> 2021-2024” </w:t>
      </w:r>
      <w:r w:rsidRPr="00E40651">
        <w:rPr>
          <w:sz w:val="22"/>
          <w:szCs w:val="22"/>
        </w:rPr>
        <w:t>will apply</w:t>
      </w:r>
    </w:p>
    <w:p w:rsidR="00AE0E7E" w:rsidRPr="00E40651" w:rsidRDefault="00AE0E7E" w:rsidP="00AE0E7E">
      <w:pPr>
        <w:spacing w:after="120"/>
        <w:ind w:left="284"/>
        <w:jc w:val="both"/>
        <w:rPr>
          <w:sz w:val="22"/>
          <w:szCs w:val="22"/>
        </w:rPr>
      </w:pPr>
    </w:p>
    <w:p w:rsidR="00AE0E7E" w:rsidRPr="00E40651" w:rsidRDefault="00AE0E7E" w:rsidP="00AE0E7E">
      <w:pPr>
        <w:tabs>
          <w:tab w:val="left" w:pos="568"/>
        </w:tabs>
        <w:spacing w:after="120"/>
        <w:ind w:left="284" w:hanging="284"/>
        <w:jc w:val="both"/>
        <w:rPr>
          <w:sz w:val="22"/>
          <w:szCs w:val="22"/>
        </w:rPr>
      </w:pPr>
      <w:r w:rsidRPr="00E40651">
        <w:rPr>
          <w:sz w:val="22"/>
          <w:szCs w:val="22"/>
        </w:rPr>
        <w:t>2.</w:t>
      </w:r>
      <w:r w:rsidRPr="00E40651">
        <w:rPr>
          <w:sz w:val="22"/>
          <w:szCs w:val="22"/>
        </w:rPr>
        <w:tab/>
        <w:t xml:space="preserve">A helm who </w:t>
      </w:r>
      <w:r w:rsidRPr="00E40651">
        <w:rPr>
          <w:b/>
          <w:sz w:val="22"/>
          <w:szCs w:val="22"/>
        </w:rPr>
        <w:t>retires</w:t>
      </w:r>
      <w:r w:rsidRPr="00E40651">
        <w:rPr>
          <w:sz w:val="22"/>
          <w:szCs w:val="22"/>
        </w:rPr>
        <w:t xml:space="preserve"> or “</w:t>
      </w:r>
      <w:r w:rsidRPr="00E40651">
        <w:rPr>
          <w:b/>
          <w:sz w:val="22"/>
          <w:szCs w:val="22"/>
        </w:rPr>
        <w:t>did not start</w:t>
      </w:r>
      <w:r w:rsidRPr="00E40651">
        <w:rPr>
          <w:sz w:val="22"/>
          <w:szCs w:val="22"/>
        </w:rPr>
        <w:t>” a race shall be awarded points of one more than the total number of entries for that race. (N.B. “Did not start” means that the boat and helm were on the water in the vicinity of the start line before the start with the intention of starting the race but did not actually start the race – signed on but still moored at a pontoon is not enough!)</w:t>
      </w:r>
    </w:p>
    <w:p w:rsidR="00AE0E7E" w:rsidRPr="00E40651" w:rsidRDefault="00AE0E7E" w:rsidP="00AE0E7E">
      <w:pPr>
        <w:tabs>
          <w:tab w:val="left" w:pos="568"/>
        </w:tabs>
        <w:spacing w:after="120"/>
        <w:ind w:left="284" w:hanging="284"/>
        <w:jc w:val="both"/>
        <w:rPr>
          <w:sz w:val="22"/>
          <w:szCs w:val="22"/>
        </w:rPr>
      </w:pPr>
      <w:r w:rsidRPr="00E40651">
        <w:rPr>
          <w:sz w:val="22"/>
          <w:szCs w:val="22"/>
        </w:rPr>
        <w:t>4.</w:t>
      </w:r>
      <w:r w:rsidRPr="00E40651">
        <w:rPr>
          <w:sz w:val="22"/>
          <w:szCs w:val="22"/>
        </w:rPr>
        <w:tab/>
        <w:t>Any “entries” on the signing-on-sheet that do not have either a name, or a class of boat or any indication of having raced (e.g. did not sign off if they retired) shall not be considered as entries as far as scoring the race is concerned. If a helm does not enter on the signing on sheet, it is at the discretion of the O</w:t>
      </w:r>
      <w:r w:rsidR="00F118ED" w:rsidRPr="00E40651">
        <w:rPr>
          <w:sz w:val="22"/>
          <w:szCs w:val="22"/>
        </w:rPr>
        <w:t xml:space="preserve">fficer of the </w:t>
      </w:r>
      <w:r w:rsidRPr="00E40651">
        <w:rPr>
          <w:sz w:val="22"/>
          <w:szCs w:val="22"/>
        </w:rPr>
        <w:t>D</w:t>
      </w:r>
      <w:r w:rsidR="00F118ED" w:rsidRPr="00E40651">
        <w:rPr>
          <w:sz w:val="22"/>
          <w:szCs w:val="22"/>
        </w:rPr>
        <w:t>ay</w:t>
      </w:r>
      <w:r w:rsidRPr="00E40651">
        <w:rPr>
          <w:sz w:val="22"/>
          <w:szCs w:val="22"/>
        </w:rPr>
        <w:t xml:space="preserve"> whether or not to include the result.</w:t>
      </w:r>
    </w:p>
    <w:p w:rsidR="00AE0E7E" w:rsidRPr="00E40651" w:rsidRDefault="00AE0E7E" w:rsidP="00AE0E7E">
      <w:pPr>
        <w:tabs>
          <w:tab w:val="left" w:pos="568"/>
        </w:tabs>
        <w:spacing w:after="120"/>
        <w:ind w:left="284" w:hanging="284"/>
        <w:jc w:val="both"/>
        <w:rPr>
          <w:sz w:val="22"/>
          <w:szCs w:val="22"/>
        </w:rPr>
      </w:pPr>
      <w:r w:rsidRPr="00E40651">
        <w:rPr>
          <w:sz w:val="22"/>
          <w:szCs w:val="22"/>
        </w:rPr>
        <w:t>5.</w:t>
      </w:r>
      <w:r w:rsidRPr="00E40651">
        <w:rPr>
          <w:sz w:val="22"/>
          <w:szCs w:val="22"/>
        </w:rPr>
        <w:tab/>
        <w:t xml:space="preserve">If a helm wishes to sail in a series using different rigs or class of boat, then each rig or class of boat will count as a separate entry within the Series (i.e. results cannot be combined). However, a helm </w:t>
      </w:r>
      <w:r w:rsidRPr="00E40651">
        <w:rPr>
          <w:sz w:val="22"/>
          <w:szCs w:val="22"/>
          <w:u w:val="single"/>
        </w:rPr>
        <w:t>may</w:t>
      </w:r>
      <w:r w:rsidRPr="00E40651">
        <w:rPr>
          <w:sz w:val="22"/>
          <w:szCs w:val="22"/>
        </w:rPr>
        <w:t xml:space="preserve"> sail </w:t>
      </w:r>
      <w:r w:rsidRPr="00E40651">
        <w:rPr>
          <w:b/>
          <w:sz w:val="22"/>
          <w:szCs w:val="22"/>
        </w:rPr>
        <w:t>different boats</w:t>
      </w:r>
      <w:r w:rsidRPr="00E40651">
        <w:rPr>
          <w:sz w:val="22"/>
          <w:szCs w:val="22"/>
        </w:rPr>
        <w:t xml:space="preserve"> of the </w:t>
      </w:r>
      <w:r w:rsidRPr="00E40651">
        <w:rPr>
          <w:b/>
          <w:sz w:val="22"/>
          <w:szCs w:val="22"/>
        </w:rPr>
        <w:t>same class and rig</w:t>
      </w:r>
      <w:r w:rsidRPr="00E40651">
        <w:rPr>
          <w:sz w:val="22"/>
          <w:szCs w:val="22"/>
        </w:rPr>
        <w:t xml:space="preserve"> as part of a single entry in the series. A helm may also sail with various crews as part of a single entry in the series.</w:t>
      </w:r>
    </w:p>
    <w:p w:rsidR="00AE0E7E" w:rsidRPr="00E40651" w:rsidRDefault="00AE0E7E" w:rsidP="00AE0E7E">
      <w:pPr>
        <w:tabs>
          <w:tab w:val="left" w:pos="568"/>
        </w:tabs>
        <w:spacing w:after="120"/>
        <w:ind w:left="284"/>
        <w:jc w:val="both"/>
        <w:rPr>
          <w:sz w:val="22"/>
          <w:szCs w:val="22"/>
        </w:rPr>
      </w:pPr>
      <w:r w:rsidRPr="00E40651">
        <w:rPr>
          <w:b/>
          <w:sz w:val="22"/>
          <w:szCs w:val="22"/>
        </w:rPr>
        <w:t xml:space="preserve">Prizes </w:t>
      </w:r>
      <w:r w:rsidRPr="00E40651">
        <w:rPr>
          <w:sz w:val="22"/>
          <w:szCs w:val="22"/>
        </w:rPr>
        <w:t xml:space="preserve">will be awarded on the basis of the top 3 places following the final race of the Series, or 50% of the qualifiers rounded down if less. </w:t>
      </w:r>
    </w:p>
    <w:p w:rsidR="00E64BA4" w:rsidRDefault="00E64BA4" w:rsidP="00AE0E7E">
      <w:pPr>
        <w:spacing w:after="120"/>
        <w:jc w:val="both"/>
        <w:rPr>
          <w:b/>
          <w:sz w:val="22"/>
          <w:szCs w:val="22"/>
        </w:rPr>
      </w:pPr>
    </w:p>
    <w:p w:rsidR="00AE0E7E" w:rsidRPr="00E40651" w:rsidRDefault="00AE0E7E" w:rsidP="00AE0E7E">
      <w:pPr>
        <w:spacing w:after="120"/>
        <w:jc w:val="both"/>
        <w:rPr>
          <w:b/>
          <w:sz w:val="22"/>
          <w:szCs w:val="22"/>
        </w:rPr>
      </w:pPr>
      <w:r w:rsidRPr="00E40651">
        <w:rPr>
          <w:b/>
          <w:sz w:val="22"/>
          <w:szCs w:val="22"/>
        </w:rPr>
        <w:lastRenderedPageBreak/>
        <w:t>For all general and personal handicap one-day and two-day events (Pioneer Cup, Allen Vase, Icicle etc.</w:t>
      </w:r>
      <w:r w:rsidRPr="00E40651">
        <w:rPr>
          <w:sz w:val="22"/>
          <w:szCs w:val="22"/>
        </w:rPr>
        <w:t xml:space="preserve">)   </w:t>
      </w:r>
      <w:r w:rsidRPr="00E40651">
        <w:rPr>
          <w:b/>
          <w:sz w:val="22"/>
          <w:szCs w:val="22"/>
        </w:rPr>
        <w:t xml:space="preserve">The above holds except for 3 and 5 which </w:t>
      </w:r>
      <w:r w:rsidRPr="00E40651">
        <w:rPr>
          <w:sz w:val="22"/>
          <w:szCs w:val="22"/>
        </w:rPr>
        <w:t>are</w:t>
      </w:r>
      <w:r w:rsidRPr="00E40651">
        <w:rPr>
          <w:b/>
          <w:sz w:val="22"/>
          <w:szCs w:val="22"/>
        </w:rPr>
        <w:t xml:space="preserve"> replaced by:</w:t>
      </w:r>
    </w:p>
    <w:p w:rsidR="00AE0E7E" w:rsidRPr="00E40651" w:rsidRDefault="00AE0E7E" w:rsidP="00AE0E7E">
      <w:pPr>
        <w:spacing w:after="120"/>
        <w:ind w:left="360" w:hanging="360"/>
        <w:jc w:val="both"/>
        <w:rPr>
          <w:sz w:val="22"/>
          <w:szCs w:val="22"/>
        </w:rPr>
      </w:pPr>
      <w:r w:rsidRPr="00E40651">
        <w:rPr>
          <w:sz w:val="22"/>
          <w:szCs w:val="22"/>
        </w:rPr>
        <w:t xml:space="preserve">3. </w:t>
      </w:r>
      <w:r w:rsidRPr="00E40651">
        <w:rPr>
          <w:sz w:val="22"/>
          <w:szCs w:val="22"/>
        </w:rPr>
        <w:tab/>
        <w:t xml:space="preserve">A helm </w:t>
      </w:r>
      <w:proofErr w:type="gramStart"/>
      <w:r w:rsidRPr="00E40651">
        <w:rPr>
          <w:sz w:val="22"/>
          <w:szCs w:val="22"/>
        </w:rPr>
        <w:t>who</w:t>
      </w:r>
      <w:proofErr w:type="gramEnd"/>
      <w:r w:rsidRPr="00E40651">
        <w:rPr>
          <w:sz w:val="22"/>
          <w:szCs w:val="22"/>
        </w:rPr>
        <w:t xml:space="preserve"> did not enter a race shall be awarded points equivalent to one more than the total number of entries for the event.</w:t>
      </w:r>
    </w:p>
    <w:p w:rsidR="00AE0E7E" w:rsidRPr="00E40651" w:rsidRDefault="00AE0E7E" w:rsidP="00AE0E7E">
      <w:pPr>
        <w:spacing w:after="120"/>
        <w:rPr>
          <w:sz w:val="22"/>
          <w:szCs w:val="22"/>
        </w:rPr>
      </w:pPr>
      <w:r w:rsidRPr="00E40651">
        <w:rPr>
          <w:sz w:val="22"/>
          <w:szCs w:val="22"/>
        </w:rPr>
        <w:t>5.    A helm shall use the same boat, sails, crew etc. for all of the races in the given one and two-day event.</w:t>
      </w:r>
    </w:p>
    <w:p w:rsidR="00AE0E7E" w:rsidRPr="00E40651" w:rsidRDefault="00AE0E7E" w:rsidP="00AE0E7E">
      <w:pPr>
        <w:spacing w:after="120"/>
        <w:rPr>
          <w:sz w:val="22"/>
          <w:szCs w:val="22"/>
        </w:rPr>
      </w:pPr>
      <w:r w:rsidRPr="00E40651">
        <w:rPr>
          <w:sz w:val="22"/>
          <w:szCs w:val="22"/>
        </w:rPr>
        <w:t xml:space="preserve">One and two-day events will be scored as per the advertised </w:t>
      </w:r>
      <w:r w:rsidRPr="00E40651">
        <w:rPr>
          <w:sz w:val="22"/>
          <w:szCs w:val="22"/>
          <w:lang w:val="en-GB"/>
        </w:rPr>
        <w:t>programme</w:t>
      </w:r>
      <w:r w:rsidRPr="00E40651">
        <w:rPr>
          <w:sz w:val="22"/>
          <w:szCs w:val="22"/>
        </w:rPr>
        <w:t xml:space="preserve"> for the day. This will usually be 2 out of 3, 3 out of 5 with short races or occasionally 6 out of 10 races over 2 days. </w:t>
      </w:r>
    </w:p>
    <w:p w:rsidR="00AE0E7E" w:rsidRPr="00E40651" w:rsidRDefault="00AE0E7E" w:rsidP="00AE0E7E">
      <w:pPr>
        <w:spacing w:after="120"/>
        <w:rPr>
          <w:sz w:val="22"/>
          <w:szCs w:val="22"/>
        </w:rPr>
      </w:pPr>
      <w:r w:rsidRPr="00E40651">
        <w:rPr>
          <w:caps/>
          <w:sz w:val="22"/>
          <w:szCs w:val="22"/>
        </w:rPr>
        <w:t>SCORING OF SERIES (SINGLE CLASS RACING)</w:t>
      </w:r>
      <w:r w:rsidRPr="00E40651">
        <w:rPr>
          <w:sz w:val="22"/>
          <w:szCs w:val="22"/>
        </w:rPr>
        <w:t>: Generally, single class racing is scored using the above system</w:t>
      </w:r>
      <w:r w:rsidRPr="00E40651">
        <w:rPr>
          <w:b/>
          <w:sz w:val="22"/>
          <w:szCs w:val="22"/>
        </w:rPr>
        <w:t xml:space="preserve">, </w:t>
      </w:r>
      <w:r w:rsidRPr="00E40651">
        <w:rPr>
          <w:sz w:val="22"/>
          <w:szCs w:val="22"/>
        </w:rPr>
        <w:t>but it is best to check with the individual Class Captains for confirmation.</w:t>
      </w:r>
    </w:p>
    <w:p w:rsidR="00AE0E7E" w:rsidRPr="00495921" w:rsidRDefault="00AE0E7E" w:rsidP="00AE0E7E">
      <w:pPr>
        <w:rPr>
          <w:sz w:val="22"/>
          <w:szCs w:val="22"/>
        </w:rPr>
      </w:pPr>
    </w:p>
    <w:p w:rsidR="00AE0E7E" w:rsidRPr="00495921" w:rsidRDefault="00AE0E7E" w:rsidP="00AE0E7E">
      <w:pPr>
        <w:spacing w:after="120"/>
        <w:rPr>
          <w:sz w:val="22"/>
          <w:szCs w:val="22"/>
        </w:rPr>
      </w:pPr>
    </w:p>
    <w:p w:rsidR="00B6681B" w:rsidRDefault="00B6681B"/>
    <w:sectPr w:rsidR="00B6681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42" w:rsidRDefault="00F61242" w:rsidP="00C33A52">
      <w:pPr>
        <w:spacing w:after="0" w:line="240" w:lineRule="auto"/>
      </w:pPr>
      <w:r>
        <w:separator/>
      </w:r>
    </w:p>
  </w:endnote>
  <w:endnote w:type="continuationSeparator" w:id="0">
    <w:p w:rsidR="00F61242" w:rsidRDefault="00F61242" w:rsidP="00C3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52" w:rsidRDefault="00C33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84157"/>
      <w:docPartObj>
        <w:docPartGallery w:val="Page Numbers (Bottom of Page)"/>
        <w:docPartUnique/>
      </w:docPartObj>
    </w:sdtPr>
    <w:sdtEndPr>
      <w:rPr>
        <w:noProof/>
      </w:rPr>
    </w:sdtEndPr>
    <w:sdtContent>
      <w:p w:rsidR="00C33A52" w:rsidRDefault="00C33A52">
        <w:pPr>
          <w:pStyle w:val="Footer"/>
          <w:jc w:val="center"/>
        </w:pPr>
        <w:r>
          <w:fldChar w:fldCharType="begin"/>
        </w:r>
        <w:r>
          <w:instrText xml:space="preserve"> PAGE   \* MERGEFORMAT </w:instrText>
        </w:r>
        <w:r>
          <w:fldChar w:fldCharType="separate"/>
        </w:r>
        <w:r w:rsidR="003A7C38">
          <w:rPr>
            <w:noProof/>
          </w:rPr>
          <w:t>1</w:t>
        </w:r>
        <w:r>
          <w:rPr>
            <w:noProof/>
          </w:rPr>
          <w:fldChar w:fldCharType="end"/>
        </w:r>
      </w:p>
    </w:sdtContent>
  </w:sdt>
  <w:p w:rsidR="00C33A52" w:rsidRDefault="00C33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52" w:rsidRDefault="00C33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42" w:rsidRDefault="00F61242" w:rsidP="00C33A52">
      <w:pPr>
        <w:spacing w:after="0" w:line="240" w:lineRule="auto"/>
      </w:pPr>
      <w:r>
        <w:separator/>
      </w:r>
    </w:p>
  </w:footnote>
  <w:footnote w:type="continuationSeparator" w:id="0">
    <w:p w:rsidR="00F61242" w:rsidRDefault="00F61242" w:rsidP="00C33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52" w:rsidRDefault="00C33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52" w:rsidRDefault="00C33A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52" w:rsidRDefault="00C33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7">
    <w:nsid w:val="00000009"/>
    <w:multiLevelType w:val="multilevel"/>
    <w:tmpl w:val="00000009"/>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C"/>
    <w:multiLevelType w:val="multilevel"/>
    <w:tmpl w:val="0000000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2734209C"/>
    <w:multiLevelType w:val="hybridMultilevel"/>
    <w:tmpl w:val="F04E9796"/>
    <w:lvl w:ilvl="0" w:tplc="0E424A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17178D"/>
    <w:multiLevelType w:val="hybridMultilevel"/>
    <w:tmpl w:val="A8428422"/>
    <w:lvl w:ilvl="0" w:tplc="AF6C396E">
      <w:start w:val="3"/>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6D"/>
    <w:rsid w:val="00004FD0"/>
    <w:rsid w:val="000725F9"/>
    <w:rsid w:val="0009353A"/>
    <w:rsid w:val="000F38A3"/>
    <w:rsid w:val="00131E03"/>
    <w:rsid w:val="001361DF"/>
    <w:rsid w:val="00144D62"/>
    <w:rsid w:val="00252B8B"/>
    <w:rsid w:val="003014B4"/>
    <w:rsid w:val="00316E4B"/>
    <w:rsid w:val="00387926"/>
    <w:rsid w:val="003A7C38"/>
    <w:rsid w:val="00411E8C"/>
    <w:rsid w:val="00441612"/>
    <w:rsid w:val="00495921"/>
    <w:rsid w:val="004E2585"/>
    <w:rsid w:val="0052575C"/>
    <w:rsid w:val="005F0C74"/>
    <w:rsid w:val="006701CF"/>
    <w:rsid w:val="00774504"/>
    <w:rsid w:val="007A6B96"/>
    <w:rsid w:val="0082268E"/>
    <w:rsid w:val="008C123D"/>
    <w:rsid w:val="008D5EBB"/>
    <w:rsid w:val="008E6754"/>
    <w:rsid w:val="009C4091"/>
    <w:rsid w:val="00A2211E"/>
    <w:rsid w:val="00A53126"/>
    <w:rsid w:val="00A87F17"/>
    <w:rsid w:val="00A91E6F"/>
    <w:rsid w:val="00AC4B0D"/>
    <w:rsid w:val="00AD4CEA"/>
    <w:rsid w:val="00AE0E7E"/>
    <w:rsid w:val="00B30895"/>
    <w:rsid w:val="00B6681B"/>
    <w:rsid w:val="00B84AA7"/>
    <w:rsid w:val="00BD152D"/>
    <w:rsid w:val="00C246C2"/>
    <w:rsid w:val="00C33A52"/>
    <w:rsid w:val="00C41FF1"/>
    <w:rsid w:val="00CC3462"/>
    <w:rsid w:val="00CC406D"/>
    <w:rsid w:val="00CF1047"/>
    <w:rsid w:val="00D43372"/>
    <w:rsid w:val="00D46810"/>
    <w:rsid w:val="00DB6A32"/>
    <w:rsid w:val="00E21C98"/>
    <w:rsid w:val="00E32130"/>
    <w:rsid w:val="00E34510"/>
    <w:rsid w:val="00E40651"/>
    <w:rsid w:val="00E64BA4"/>
    <w:rsid w:val="00EA2C17"/>
    <w:rsid w:val="00EB0C1C"/>
    <w:rsid w:val="00F118ED"/>
    <w:rsid w:val="00F305C1"/>
    <w:rsid w:val="00F42931"/>
    <w:rsid w:val="00F61242"/>
    <w:rsid w:val="00FC4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0D"/>
    <w:pPr>
      <w:suppressAutoHyphens/>
      <w:spacing w:after="200" w:line="276" w:lineRule="auto"/>
    </w:pPr>
    <w:rPr>
      <w:rFonts w:ascii="Arial" w:eastAsia="Times New Roman" w:hAnsi="Arial" w:cs="Arial"/>
      <w:color w:val="000000"/>
      <w:kern w:val="2"/>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C4B0D"/>
    <w:pPr>
      <w:spacing w:before="100" w:after="100" w:line="100" w:lineRule="atLeast"/>
    </w:pPr>
    <w:rPr>
      <w:rFonts w:ascii="Times New Roman" w:hAnsi="Times New Roman"/>
      <w:lang w:val="en-GB"/>
    </w:rPr>
  </w:style>
  <w:style w:type="paragraph" w:styleId="List2">
    <w:name w:val="List 2"/>
    <w:basedOn w:val="Normal"/>
    <w:semiHidden/>
    <w:unhideWhenUsed/>
    <w:rsid w:val="00AC4B0D"/>
    <w:pPr>
      <w:spacing w:after="0" w:line="100" w:lineRule="atLeast"/>
      <w:ind w:left="566" w:hanging="283"/>
    </w:pPr>
    <w:rPr>
      <w:rFonts w:ascii="Times New Roman" w:hAnsi="Times New Roman"/>
      <w:sz w:val="20"/>
      <w:szCs w:val="20"/>
      <w:lang w:val="en-GB"/>
    </w:rPr>
  </w:style>
  <w:style w:type="paragraph" w:styleId="BodyTextIndent">
    <w:name w:val="Body Text Indent"/>
    <w:basedOn w:val="Normal"/>
    <w:link w:val="BodyTextIndentChar"/>
    <w:semiHidden/>
    <w:unhideWhenUsed/>
    <w:rsid w:val="00AC4B0D"/>
    <w:pPr>
      <w:spacing w:after="120" w:line="100" w:lineRule="atLeast"/>
      <w:ind w:left="283"/>
    </w:pPr>
    <w:rPr>
      <w:sz w:val="20"/>
      <w:szCs w:val="20"/>
    </w:rPr>
  </w:style>
  <w:style w:type="character" w:customStyle="1" w:styleId="BodyTextIndentChar">
    <w:name w:val="Body Text Indent Char"/>
    <w:basedOn w:val="DefaultParagraphFont"/>
    <w:link w:val="BodyTextIndent"/>
    <w:semiHidden/>
    <w:rsid w:val="00AC4B0D"/>
    <w:rPr>
      <w:rFonts w:ascii="Arial" w:eastAsia="Times New Roman" w:hAnsi="Arial" w:cs="Arial"/>
      <w:color w:val="000000"/>
      <w:kern w:val="2"/>
      <w:sz w:val="20"/>
      <w:szCs w:val="20"/>
      <w:lang w:val="en-US" w:eastAsia="ar-SA"/>
    </w:rPr>
  </w:style>
  <w:style w:type="paragraph" w:styleId="BodyTextIndent3">
    <w:name w:val="Body Text Indent 3"/>
    <w:basedOn w:val="Normal"/>
    <w:link w:val="BodyTextIndent3Char"/>
    <w:semiHidden/>
    <w:unhideWhenUsed/>
    <w:rsid w:val="00AC4B0D"/>
    <w:pPr>
      <w:tabs>
        <w:tab w:val="left" w:pos="2108"/>
        <w:tab w:val="right" w:pos="7201"/>
      </w:tabs>
      <w:spacing w:after="0" w:line="100" w:lineRule="atLeast"/>
      <w:ind w:left="1774" w:hanging="334"/>
    </w:pPr>
    <w:rPr>
      <w:sz w:val="16"/>
      <w:szCs w:val="16"/>
    </w:rPr>
  </w:style>
  <w:style w:type="character" w:customStyle="1" w:styleId="BodyTextIndent3Char">
    <w:name w:val="Body Text Indent 3 Char"/>
    <w:basedOn w:val="DefaultParagraphFont"/>
    <w:link w:val="BodyTextIndent3"/>
    <w:semiHidden/>
    <w:rsid w:val="00AC4B0D"/>
    <w:rPr>
      <w:rFonts w:ascii="Arial" w:eastAsia="Times New Roman" w:hAnsi="Arial" w:cs="Arial"/>
      <w:color w:val="000000"/>
      <w:kern w:val="2"/>
      <w:sz w:val="16"/>
      <w:szCs w:val="16"/>
      <w:lang w:val="en-US" w:eastAsia="ar-SA"/>
    </w:rPr>
  </w:style>
  <w:style w:type="paragraph" w:styleId="NoSpacing">
    <w:name w:val="No Spacing"/>
    <w:qFormat/>
    <w:rsid w:val="00AC4B0D"/>
    <w:pPr>
      <w:suppressAutoHyphens/>
      <w:spacing w:after="0" w:line="240" w:lineRule="auto"/>
    </w:pPr>
    <w:rPr>
      <w:rFonts w:ascii="Calibri" w:eastAsia="Times New Roman" w:hAnsi="Calibri" w:cs="Times New Roman"/>
      <w:kern w:val="2"/>
      <w:lang w:eastAsia="ar-SA"/>
    </w:rPr>
  </w:style>
  <w:style w:type="paragraph" w:styleId="Header">
    <w:name w:val="header"/>
    <w:basedOn w:val="Normal"/>
    <w:link w:val="HeaderChar"/>
    <w:uiPriority w:val="99"/>
    <w:unhideWhenUsed/>
    <w:rsid w:val="00C33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A52"/>
    <w:rPr>
      <w:rFonts w:ascii="Arial" w:eastAsia="Times New Roman" w:hAnsi="Arial" w:cs="Arial"/>
      <w:color w:val="000000"/>
      <w:kern w:val="2"/>
      <w:sz w:val="24"/>
      <w:szCs w:val="24"/>
      <w:lang w:val="en-US" w:eastAsia="ar-SA"/>
    </w:rPr>
  </w:style>
  <w:style w:type="paragraph" w:styleId="Footer">
    <w:name w:val="footer"/>
    <w:basedOn w:val="Normal"/>
    <w:link w:val="FooterChar"/>
    <w:uiPriority w:val="99"/>
    <w:unhideWhenUsed/>
    <w:rsid w:val="00C33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A52"/>
    <w:rPr>
      <w:rFonts w:ascii="Arial" w:eastAsia="Times New Roman" w:hAnsi="Arial" w:cs="Arial"/>
      <w:color w:val="000000"/>
      <w:kern w:val="2"/>
      <w:sz w:val="24"/>
      <w:szCs w:val="24"/>
      <w:lang w:val="en-US" w:eastAsia="ar-SA"/>
    </w:rPr>
  </w:style>
  <w:style w:type="paragraph" w:styleId="BalloonText">
    <w:name w:val="Balloon Text"/>
    <w:basedOn w:val="Normal"/>
    <w:link w:val="BalloonTextChar"/>
    <w:uiPriority w:val="99"/>
    <w:semiHidden/>
    <w:unhideWhenUsed/>
    <w:rsid w:val="00F4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931"/>
    <w:rPr>
      <w:rFonts w:ascii="Tahoma" w:eastAsia="Times New Roman" w:hAnsi="Tahoma" w:cs="Tahoma"/>
      <w:color w:val="000000"/>
      <w:kern w:val="2"/>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0D"/>
    <w:pPr>
      <w:suppressAutoHyphens/>
      <w:spacing w:after="200" w:line="276" w:lineRule="auto"/>
    </w:pPr>
    <w:rPr>
      <w:rFonts w:ascii="Arial" w:eastAsia="Times New Roman" w:hAnsi="Arial" w:cs="Arial"/>
      <w:color w:val="000000"/>
      <w:kern w:val="2"/>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C4B0D"/>
    <w:pPr>
      <w:spacing w:before="100" w:after="100" w:line="100" w:lineRule="atLeast"/>
    </w:pPr>
    <w:rPr>
      <w:rFonts w:ascii="Times New Roman" w:hAnsi="Times New Roman"/>
      <w:lang w:val="en-GB"/>
    </w:rPr>
  </w:style>
  <w:style w:type="paragraph" w:styleId="List2">
    <w:name w:val="List 2"/>
    <w:basedOn w:val="Normal"/>
    <w:semiHidden/>
    <w:unhideWhenUsed/>
    <w:rsid w:val="00AC4B0D"/>
    <w:pPr>
      <w:spacing w:after="0" w:line="100" w:lineRule="atLeast"/>
      <w:ind w:left="566" w:hanging="283"/>
    </w:pPr>
    <w:rPr>
      <w:rFonts w:ascii="Times New Roman" w:hAnsi="Times New Roman"/>
      <w:sz w:val="20"/>
      <w:szCs w:val="20"/>
      <w:lang w:val="en-GB"/>
    </w:rPr>
  </w:style>
  <w:style w:type="paragraph" w:styleId="BodyTextIndent">
    <w:name w:val="Body Text Indent"/>
    <w:basedOn w:val="Normal"/>
    <w:link w:val="BodyTextIndentChar"/>
    <w:semiHidden/>
    <w:unhideWhenUsed/>
    <w:rsid w:val="00AC4B0D"/>
    <w:pPr>
      <w:spacing w:after="120" w:line="100" w:lineRule="atLeast"/>
      <w:ind w:left="283"/>
    </w:pPr>
    <w:rPr>
      <w:sz w:val="20"/>
      <w:szCs w:val="20"/>
    </w:rPr>
  </w:style>
  <w:style w:type="character" w:customStyle="1" w:styleId="BodyTextIndentChar">
    <w:name w:val="Body Text Indent Char"/>
    <w:basedOn w:val="DefaultParagraphFont"/>
    <w:link w:val="BodyTextIndent"/>
    <w:semiHidden/>
    <w:rsid w:val="00AC4B0D"/>
    <w:rPr>
      <w:rFonts w:ascii="Arial" w:eastAsia="Times New Roman" w:hAnsi="Arial" w:cs="Arial"/>
      <w:color w:val="000000"/>
      <w:kern w:val="2"/>
      <w:sz w:val="20"/>
      <w:szCs w:val="20"/>
      <w:lang w:val="en-US" w:eastAsia="ar-SA"/>
    </w:rPr>
  </w:style>
  <w:style w:type="paragraph" w:styleId="BodyTextIndent3">
    <w:name w:val="Body Text Indent 3"/>
    <w:basedOn w:val="Normal"/>
    <w:link w:val="BodyTextIndent3Char"/>
    <w:semiHidden/>
    <w:unhideWhenUsed/>
    <w:rsid w:val="00AC4B0D"/>
    <w:pPr>
      <w:tabs>
        <w:tab w:val="left" w:pos="2108"/>
        <w:tab w:val="right" w:pos="7201"/>
      </w:tabs>
      <w:spacing w:after="0" w:line="100" w:lineRule="atLeast"/>
      <w:ind w:left="1774" w:hanging="334"/>
    </w:pPr>
    <w:rPr>
      <w:sz w:val="16"/>
      <w:szCs w:val="16"/>
    </w:rPr>
  </w:style>
  <w:style w:type="character" w:customStyle="1" w:styleId="BodyTextIndent3Char">
    <w:name w:val="Body Text Indent 3 Char"/>
    <w:basedOn w:val="DefaultParagraphFont"/>
    <w:link w:val="BodyTextIndent3"/>
    <w:semiHidden/>
    <w:rsid w:val="00AC4B0D"/>
    <w:rPr>
      <w:rFonts w:ascii="Arial" w:eastAsia="Times New Roman" w:hAnsi="Arial" w:cs="Arial"/>
      <w:color w:val="000000"/>
      <w:kern w:val="2"/>
      <w:sz w:val="16"/>
      <w:szCs w:val="16"/>
      <w:lang w:val="en-US" w:eastAsia="ar-SA"/>
    </w:rPr>
  </w:style>
  <w:style w:type="paragraph" w:styleId="NoSpacing">
    <w:name w:val="No Spacing"/>
    <w:qFormat/>
    <w:rsid w:val="00AC4B0D"/>
    <w:pPr>
      <w:suppressAutoHyphens/>
      <w:spacing w:after="0" w:line="240" w:lineRule="auto"/>
    </w:pPr>
    <w:rPr>
      <w:rFonts w:ascii="Calibri" w:eastAsia="Times New Roman" w:hAnsi="Calibri" w:cs="Times New Roman"/>
      <w:kern w:val="2"/>
      <w:lang w:eastAsia="ar-SA"/>
    </w:rPr>
  </w:style>
  <w:style w:type="paragraph" w:styleId="Header">
    <w:name w:val="header"/>
    <w:basedOn w:val="Normal"/>
    <w:link w:val="HeaderChar"/>
    <w:uiPriority w:val="99"/>
    <w:unhideWhenUsed/>
    <w:rsid w:val="00C33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A52"/>
    <w:rPr>
      <w:rFonts w:ascii="Arial" w:eastAsia="Times New Roman" w:hAnsi="Arial" w:cs="Arial"/>
      <w:color w:val="000000"/>
      <w:kern w:val="2"/>
      <w:sz w:val="24"/>
      <w:szCs w:val="24"/>
      <w:lang w:val="en-US" w:eastAsia="ar-SA"/>
    </w:rPr>
  </w:style>
  <w:style w:type="paragraph" w:styleId="Footer">
    <w:name w:val="footer"/>
    <w:basedOn w:val="Normal"/>
    <w:link w:val="FooterChar"/>
    <w:uiPriority w:val="99"/>
    <w:unhideWhenUsed/>
    <w:rsid w:val="00C33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A52"/>
    <w:rPr>
      <w:rFonts w:ascii="Arial" w:eastAsia="Times New Roman" w:hAnsi="Arial" w:cs="Arial"/>
      <w:color w:val="000000"/>
      <w:kern w:val="2"/>
      <w:sz w:val="24"/>
      <w:szCs w:val="24"/>
      <w:lang w:val="en-US" w:eastAsia="ar-SA"/>
    </w:rPr>
  </w:style>
  <w:style w:type="paragraph" w:styleId="BalloonText">
    <w:name w:val="Balloon Text"/>
    <w:basedOn w:val="Normal"/>
    <w:link w:val="BalloonTextChar"/>
    <w:uiPriority w:val="99"/>
    <w:semiHidden/>
    <w:unhideWhenUsed/>
    <w:rsid w:val="00F4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931"/>
    <w:rPr>
      <w:rFonts w:ascii="Tahoma" w:eastAsia="Times New Roman" w:hAnsi="Tahoma" w:cs="Tahoma"/>
      <w:color w:val="000000"/>
      <w:kern w:val="2"/>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59843">
      <w:bodyDiv w:val="1"/>
      <w:marLeft w:val="0"/>
      <w:marRight w:val="0"/>
      <w:marTop w:val="0"/>
      <w:marBottom w:val="0"/>
      <w:divBdr>
        <w:top w:val="none" w:sz="0" w:space="0" w:color="auto"/>
        <w:left w:val="none" w:sz="0" w:space="0" w:color="auto"/>
        <w:bottom w:val="none" w:sz="0" w:space="0" w:color="auto"/>
        <w:right w:val="none" w:sz="0" w:space="0" w:color="auto"/>
      </w:divBdr>
    </w:div>
    <w:div w:id="1455950241">
      <w:bodyDiv w:val="1"/>
      <w:marLeft w:val="0"/>
      <w:marRight w:val="0"/>
      <w:marTop w:val="0"/>
      <w:marBottom w:val="0"/>
      <w:divBdr>
        <w:top w:val="none" w:sz="0" w:space="0" w:color="auto"/>
        <w:left w:val="none" w:sz="0" w:space="0" w:color="auto"/>
        <w:bottom w:val="none" w:sz="0" w:space="0" w:color="auto"/>
        <w:right w:val="none" w:sz="0" w:space="0" w:color="auto"/>
      </w:divBdr>
    </w:div>
    <w:div w:id="17325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cp:lastModifiedBy>
  <cp:revision>6</cp:revision>
  <dcterms:created xsi:type="dcterms:W3CDTF">2021-02-08T20:20:00Z</dcterms:created>
  <dcterms:modified xsi:type="dcterms:W3CDTF">2021-02-08T20:35:00Z</dcterms:modified>
</cp:coreProperties>
</file>